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1C0907" w:rsidRDefault="00797E78" w:rsidP="00797E78">
      <w:pPr>
        <w:pStyle w:val="Textbody"/>
        <w:spacing w:line="276" w:lineRule="auto"/>
        <w:rPr>
          <w:rFonts w:ascii="Geomanist" w:hAnsi="Geomanist" w:cs="Arial"/>
          <w:kern w:val="0"/>
          <w:sz w:val="20"/>
          <w:lang w:val="es-ES_tradnl" w:eastAsia="es-ES"/>
        </w:rPr>
      </w:pPr>
      <w:r w:rsidRPr="001C0907">
        <w:rPr>
          <w:rFonts w:ascii="Geomanist" w:hAnsi="Geomanist" w:cs="Arial"/>
          <w:kern w:val="0"/>
          <w:sz w:val="20"/>
          <w:lang w:val="es-ES_tradnl" w:eastAsia="es-ES"/>
        </w:rPr>
        <w:t>En la C</w:t>
      </w:r>
      <w:r w:rsidR="007A7821" w:rsidRPr="001C0907">
        <w:rPr>
          <w:rFonts w:ascii="Geomanist" w:hAnsi="Geomanist" w:cs="Arial"/>
          <w:kern w:val="0"/>
          <w:sz w:val="20"/>
          <w:lang w:val="es-ES_tradnl" w:eastAsia="es-ES"/>
        </w:rPr>
        <w:t>iudad de México, siendo las once</w:t>
      </w:r>
      <w:r w:rsidRPr="001C0907">
        <w:rPr>
          <w:rFonts w:ascii="Geomanist" w:hAnsi="Geomanist" w:cs="Arial"/>
          <w:kern w:val="0"/>
          <w:sz w:val="20"/>
          <w:lang w:val="es-ES_tradnl" w:eastAsia="es-ES"/>
        </w:rPr>
        <w:t xml:space="preserve"> horas del día </w:t>
      </w:r>
      <w:r w:rsidR="00C21E55" w:rsidRPr="001C0907">
        <w:rPr>
          <w:rFonts w:ascii="Geomanist" w:hAnsi="Geomanist" w:cs="Arial"/>
          <w:kern w:val="0"/>
          <w:sz w:val="20"/>
          <w:lang w:val="es-ES_tradnl" w:eastAsia="es-ES"/>
        </w:rPr>
        <w:t>quince de mayo</w:t>
      </w:r>
      <w:r w:rsidR="00CA7D42" w:rsidRPr="001C0907">
        <w:rPr>
          <w:rFonts w:ascii="Geomanist" w:hAnsi="Geomanist" w:cs="Arial"/>
          <w:kern w:val="0"/>
          <w:sz w:val="20"/>
          <w:lang w:val="es-ES_tradnl" w:eastAsia="es-ES"/>
        </w:rPr>
        <w:t xml:space="preserve"> </w:t>
      </w:r>
      <w:r w:rsidRPr="001C0907">
        <w:rPr>
          <w:rFonts w:ascii="Geomanist" w:hAnsi="Geomanist" w:cs="Arial"/>
          <w:kern w:val="0"/>
          <w:sz w:val="20"/>
          <w:lang w:val="es-ES_tradnl" w:eastAsia="es-ES"/>
        </w:rPr>
        <w:t xml:space="preserve">de dos mil veinticinco, se reunieron los integrantes del Comité de Transparencia del Hospital Infantil de México Federico Gómez en sesión virtual, para realizar la </w:t>
      </w:r>
      <w:r w:rsidR="007A7821" w:rsidRPr="001C0907">
        <w:rPr>
          <w:rFonts w:ascii="Geomanist" w:hAnsi="Geomanist" w:cs="Arial"/>
          <w:kern w:val="0"/>
          <w:sz w:val="20"/>
          <w:lang w:val="es-ES_tradnl" w:eastAsia="es-ES"/>
        </w:rPr>
        <w:t>décima</w:t>
      </w:r>
      <w:r w:rsidR="00C21E55" w:rsidRPr="001C0907">
        <w:rPr>
          <w:rFonts w:ascii="Geomanist" w:hAnsi="Geomanist" w:cs="Arial"/>
          <w:kern w:val="0"/>
          <w:sz w:val="20"/>
          <w:lang w:val="es-ES_tradnl" w:eastAsia="es-ES"/>
        </w:rPr>
        <w:t xml:space="preserve"> sexta</w:t>
      </w:r>
      <w:r w:rsidR="00082F9E" w:rsidRPr="001C0907">
        <w:rPr>
          <w:rFonts w:ascii="Geomanist" w:hAnsi="Geomanist" w:cs="Arial"/>
          <w:kern w:val="0"/>
          <w:sz w:val="20"/>
          <w:lang w:val="es-ES_tradnl" w:eastAsia="es-ES"/>
        </w:rPr>
        <w:t xml:space="preserve"> reunión extraordinaria 2025</w:t>
      </w:r>
      <w:r w:rsidRPr="001C0907">
        <w:rPr>
          <w:rFonts w:ascii="Geomanist" w:hAnsi="Geomanist" w:cs="Arial"/>
          <w:kern w:val="0"/>
          <w:sz w:val="20"/>
          <w:lang w:val="es-ES_tradnl" w:eastAsia="es-ES"/>
        </w:rPr>
        <w:t>, con la siguiente: --------------------------------------------------------------------------------------------------------------------</w:t>
      </w:r>
      <w:r w:rsidR="00706530" w:rsidRPr="001C0907">
        <w:rPr>
          <w:rFonts w:ascii="Geomanist" w:hAnsi="Geomanist" w:cs="Arial"/>
          <w:kern w:val="0"/>
          <w:sz w:val="20"/>
          <w:lang w:val="es-ES_tradnl" w:eastAsia="es-ES"/>
        </w:rPr>
        <w:t>---------------------------</w:t>
      </w:r>
    </w:p>
    <w:p w:rsidR="00797E78" w:rsidRPr="001C0907" w:rsidRDefault="00797E78" w:rsidP="00797E78">
      <w:pPr>
        <w:pStyle w:val="Textbody"/>
        <w:spacing w:line="276" w:lineRule="auto"/>
        <w:rPr>
          <w:rFonts w:ascii="Geomanist" w:hAnsi="Geomanist" w:cs="Arial"/>
          <w:kern w:val="0"/>
          <w:sz w:val="20"/>
          <w:lang w:val="es-ES_tradnl" w:eastAsia="es-ES"/>
        </w:rPr>
      </w:pPr>
      <w:r w:rsidRPr="001C0907">
        <w:rPr>
          <w:rFonts w:ascii="Geomanist" w:hAnsi="Geomanist" w:cs="Arial"/>
          <w:kern w:val="0"/>
          <w:sz w:val="20"/>
          <w:lang w:val="es-ES_tradnl" w:eastAsia="es-ES"/>
        </w:rPr>
        <w:t>Lista de Asistencia: ----------------------------------------------------------------------------------------------------------------------------------------------</w:t>
      </w:r>
      <w:r w:rsidR="00706530" w:rsidRPr="001C0907">
        <w:rPr>
          <w:rFonts w:ascii="Geomanist" w:hAnsi="Geomanist" w:cs="Arial"/>
          <w:kern w:val="0"/>
          <w:sz w:val="20"/>
          <w:lang w:val="es-ES_tradnl" w:eastAsia="es-ES"/>
        </w:rPr>
        <w:t>------------------------------------------------------------------</w:t>
      </w:r>
      <w:r w:rsidR="00612099" w:rsidRPr="001C0907">
        <w:rPr>
          <w:rFonts w:ascii="Geomanist" w:hAnsi="Geomanist" w:cs="Arial"/>
          <w:kern w:val="0"/>
          <w:sz w:val="20"/>
          <w:lang w:val="es-ES_tradnl" w:eastAsia="es-ES"/>
        </w:rPr>
        <w:t>----------------------------</w:t>
      </w:r>
    </w:p>
    <w:p w:rsidR="00612099" w:rsidRPr="001C0907" w:rsidRDefault="00797E78" w:rsidP="0001116A">
      <w:pPr>
        <w:pStyle w:val="Textbody"/>
        <w:snapToGrid w:val="0"/>
        <w:spacing w:line="276" w:lineRule="auto"/>
        <w:rPr>
          <w:rFonts w:ascii="Geomanist" w:hAnsi="Geomanist" w:cs="Arial"/>
          <w:kern w:val="0"/>
          <w:sz w:val="20"/>
          <w:lang w:val="es-ES_tradnl" w:eastAsia="es-ES"/>
        </w:rPr>
      </w:pPr>
      <w:r w:rsidRPr="001C0907">
        <w:rPr>
          <w:rFonts w:ascii="Geomanist" w:hAnsi="Geomanist" w:cs="Arial"/>
          <w:b/>
          <w:kern w:val="0"/>
          <w:sz w:val="20"/>
          <w:lang w:val="es-ES_tradnl" w:eastAsia="es-ES"/>
        </w:rPr>
        <w:t>MIRIAM GUADALUPE HERRERA SEGURA</w:t>
      </w:r>
      <w:r w:rsidRPr="001C0907">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AC7588" w:rsidRPr="001C0907">
        <w:rPr>
          <w:rFonts w:ascii="Geomanist" w:hAnsi="Geomanist" w:cs="Arial"/>
          <w:b/>
          <w:kern w:val="0"/>
          <w:sz w:val="20"/>
          <w:lang w:val="es-ES_tradnl" w:eastAsia="es-ES"/>
        </w:rPr>
        <w:t>DIANA PAOLA CERÓN RUIZ</w:t>
      </w:r>
      <w:r w:rsidR="004D28E5" w:rsidRPr="001C0907">
        <w:rPr>
          <w:rFonts w:ascii="Geomanist" w:hAnsi="Geomanist" w:cs="Arial"/>
          <w:b/>
          <w:kern w:val="0"/>
          <w:sz w:val="20"/>
          <w:lang w:val="es-ES_tradnl" w:eastAsia="es-ES"/>
        </w:rPr>
        <w:t xml:space="preserve">, </w:t>
      </w:r>
      <w:r w:rsidR="00AC7588" w:rsidRPr="001C0907">
        <w:rPr>
          <w:rFonts w:ascii="Geomanist" w:hAnsi="Geomanist" w:cs="Arial"/>
          <w:kern w:val="0"/>
          <w:sz w:val="20"/>
          <w:lang w:val="es-ES_tradnl" w:eastAsia="es-ES"/>
        </w:rPr>
        <w:t xml:space="preserve">Jefa </w:t>
      </w:r>
      <w:r w:rsidR="004D28E5" w:rsidRPr="001C0907">
        <w:rPr>
          <w:rFonts w:ascii="Geomanist" w:hAnsi="Geomanist" w:cs="Arial"/>
          <w:kern w:val="0"/>
          <w:sz w:val="20"/>
          <w:lang w:val="es-ES_tradnl" w:eastAsia="es-ES"/>
        </w:rPr>
        <w:t xml:space="preserve">de la </w:t>
      </w:r>
      <w:r w:rsidR="008169F5" w:rsidRPr="001C0907">
        <w:rPr>
          <w:rFonts w:ascii="Geomanist" w:hAnsi="Geomanist" w:cs="Arial"/>
          <w:kern w:val="0"/>
          <w:sz w:val="20"/>
          <w:lang w:val="es-ES_tradnl" w:eastAsia="es-ES"/>
        </w:rPr>
        <w:t xml:space="preserve">Oficina </w:t>
      </w:r>
      <w:r w:rsidR="004D28E5" w:rsidRPr="001C0907">
        <w:rPr>
          <w:rFonts w:ascii="Geomanist" w:hAnsi="Geomanist" w:cs="Arial"/>
          <w:kern w:val="0"/>
          <w:sz w:val="20"/>
          <w:lang w:val="es-ES_tradnl" w:eastAsia="es-ES"/>
        </w:rPr>
        <w:t xml:space="preserve">de </w:t>
      </w:r>
      <w:r w:rsidR="00FC63A4" w:rsidRPr="001C0907">
        <w:rPr>
          <w:rFonts w:ascii="Geomanist" w:hAnsi="Geomanist" w:cs="Arial"/>
          <w:kern w:val="0"/>
          <w:sz w:val="20"/>
          <w:lang w:val="es-ES_tradnl" w:eastAsia="es-ES"/>
        </w:rPr>
        <w:t>Representación</w:t>
      </w:r>
      <w:r w:rsidR="004D28E5" w:rsidRPr="001C0907">
        <w:rPr>
          <w:rFonts w:ascii="Geomanist" w:hAnsi="Geomanist" w:cs="Arial"/>
          <w:kern w:val="0"/>
          <w:sz w:val="20"/>
          <w:lang w:val="es-ES_tradnl" w:eastAsia="es-ES"/>
        </w:rPr>
        <w:t xml:space="preserve"> en el </w:t>
      </w:r>
      <w:r w:rsidR="008169F5" w:rsidRPr="001C0907">
        <w:rPr>
          <w:rFonts w:ascii="Geomanist" w:hAnsi="Geomanist" w:cs="Arial"/>
          <w:kern w:val="0"/>
          <w:sz w:val="20"/>
          <w:lang w:val="es-ES_tradnl" w:eastAsia="es-ES"/>
        </w:rPr>
        <w:t>Hospital Infantil de México Federico Gómez</w:t>
      </w:r>
      <w:r w:rsidR="0001116A" w:rsidRPr="001C0907">
        <w:rPr>
          <w:rFonts w:ascii="Geomanist" w:hAnsi="Geomanist" w:cs="Arial"/>
          <w:kern w:val="0"/>
          <w:sz w:val="20"/>
          <w:lang w:val="es-ES_tradnl" w:eastAsia="es-ES"/>
        </w:rPr>
        <w:t xml:space="preserve">, en </w:t>
      </w:r>
      <w:r w:rsidR="00AC7588" w:rsidRPr="001C0907">
        <w:rPr>
          <w:rFonts w:ascii="Geomanist" w:hAnsi="Geomanist" w:cs="Arial"/>
          <w:kern w:val="0"/>
          <w:sz w:val="20"/>
          <w:lang w:val="es-ES_tradnl" w:eastAsia="es-ES"/>
        </w:rPr>
        <w:t>calidad de suplente</w:t>
      </w:r>
      <w:r w:rsidR="0001116A" w:rsidRPr="001C0907">
        <w:rPr>
          <w:rFonts w:ascii="Geomanist" w:hAnsi="Geomanist" w:cs="Arial"/>
          <w:kern w:val="0"/>
          <w:sz w:val="20"/>
          <w:lang w:val="es-ES_tradnl" w:eastAsia="es-ES"/>
        </w:rPr>
        <w:t xml:space="preserve"> de LINDA PILAR BLANCAS GARCÉS, Titula</w:t>
      </w:r>
      <w:r w:rsidR="00C47D7E" w:rsidRPr="001C0907">
        <w:rPr>
          <w:rFonts w:ascii="Geomanist" w:hAnsi="Geomanist" w:cs="Arial"/>
          <w:kern w:val="0"/>
          <w:sz w:val="20"/>
          <w:lang w:val="es-ES_tradnl" w:eastAsia="es-ES"/>
        </w:rPr>
        <w:t xml:space="preserve">r del Órgano Interno de Control </w:t>
      </w:r>
      <w:r w:rsidR="00084B13">
        <w:rPr>
          <w:rFonts w:ascii="Geomanist" w:hAnsi="Geomanist" w:cs="Arial"/>
          <w:kern w:val="0"/>
          <w:sz w:val="20"/>
          <w:lang w:val="es-ES_tradnl" w:eastAsia="es-ES"/>
        </w:rPr>
        <w:t>e</w:t>
      </w:r>
      <w:r w:rsidR="0001116A" w:rsidRPr="001C0907">
        <w:rPr>
          <w:rFonts w:ascii="Geomanist" w:hAnsi="Geomanist" w:cs="Arial"/>
          <w:kern w:val="0"/>
          <w:sz w:val="20"/>
          <w:lang w:val="es-ES_tradnl" w:eastAsia="es-ES"/>
        </w:rPr>
        <w:t>n la Secretar</w:t>
      </w:r>
      <w:r w:rsidR="008169F5">
        <w:rPr>
          <w:rFonts w:ascii="Geomanist" w:hAnsi="Geomanist" w:cs="Arial"/>
          <w:kern w:val="0"/>
          <w:sz w:val="20"/>
          <w:lang w:val="es-ES_tradnl" w:eastAsia="es-ES"/>
        </w:rPr>
        <w:t>í</w:t>
      </w:r>
      <w:r w:rsidR="0001116A" w:rsidRPr="001C0907">
        <w:rPr>
          <w:rFonts w:ascii="Geomanist" w:hAnsi="Geomanist" w:cs="Arial"/>
          <w:kern w:val="0"/>
          <w:sz w:val="20"/>
          <w:lang w:val="es-ES_tradnl" w:eastAsia="es-ES"/>
        </w:rPr>
        <w:t>a de Salud</w:t>
      </w:r>
      <w:r w:rsidRPr="001C0907">
        <w:rPr>
          <w:rFonts w:ascii="Geomanist" w:hAnsi="Geomanist" w:cs="Arial"/>
          <w:kern w:val="0"/>
          <w:sz w:val="20"/>
          <w:lang w:val="es-ES_tradnl" w:eastAsia="es-ES"/>
        </w:rPr>
        <w:t xml:space="preserve">; </w:t>
      </w:r>
      <w:r w:rsidRPr="001C0907">
        <w:rPr>
          <w:rFonts w:ascii="Geomanist" w:hAnsi="Geomanist" w:cs="Arial"/>
          <w:b/>
          <w:kern w:val="0"/>
          <w:sz w:val="20"/>
          <w:lang w:val="es-ES_tradnl" w:eastAsia="es-ES"/>
        </w:rPr>
        <w:t>HÉCTOR OLIVARES CLAVIJO</w:t>
      </w:r>
      <w:r w:rsidRPr="001C0907">
        <w:rPr>
          <w:rFonts w:ascii="Geomanist" w:hAnsi="Geomanist" w:cs="Arial"/>
          <w:kern w:val="0"/>
          <w:sz w:val="20"/>
          <w:lang w:val="es-ES_tradnl" w:eastAsia="es-ES"/>
        </w:rPr>
        <w:t xml:space="preserve">, Jefe del Departamento de  </w:t>
      </w:r>
      <w:proofErr w:type="spellStart"/>
      <w:r w:rsidRPr="001C0907">
        <w:rPr>
          <w:rFonts w:ascii="Geomanist" w:hAnsi="Geomanist" w:cs="Arial"/>
          <w:kern w:val="0"/>
          <w:sz w:val="20"/>
          <w:lang w:val="es-ES_tradnl" w:eastAsia="es-ES"/>
        </w:rPr>
        <w:t>Hemerobiblioteca</w:t>
      </w:r>
      <w:proofErr w:type="spellEnd"/>
      <w:r w:rsidRPr="001C0907">
        <w:rPr>
          <w:rFonts w:ascii="Geomanist" w:hAnsi="Geomanist" w:cs="Arial"/>
          <w:kern w:val="0"/>
          <w:sz w:val="20"/>
          <w:lang w:val="es-ES_tradnl" w:eastAsia="es-ES"/>
        </w:rPr>
        <w:t xml:space="preserve"> y Coordinador General de Archivos del Hospital Infantil de M</w:t>
      </w:r>
      <w:r w:rsidRPr="001C0907">
        <w:rPr>
          <w:rFonts w:ascii="Geomanist" w:hAnsi="Geomanist" w:cs="Geomanist"/>
          <w:kern w:val="0"/>
          <w:sz w:val="20"/>
          <w:lang w:val="es-ES_tradnl" w:eastAsia="es-ES"/>
        </w:rPr>
        <w:t>é</w:t>
      </w:r>
      <w:r w:rsidRPr="001C0907">
        <w:rPr>
          <w:rFonts w:ascii="Geomanist" w:hAnsi="Geomanist" w:cs="Arial"/>
          <w:kern w:val="0"/>
          <w:sz w:val="20"/>
          <w:lang w:val="es-ES_tradnl" w:eastAsia="es-ES"/>
        </w:rPr>
        <w:t>xico Federico G</w:t>
      </w:r>
      <w:r w:rsidRPr="001C0907">
        <w:rPr>
          <w:rFonts w:ascii="Geomanist" w:hAnsi="Geomanist" w:cs="Geomanist"/>
          <w:kern w:val="0"/>
          <w:sz w:val="20"/>
          <w:lang w:val="es-ES_tradnl" w:eastAsia="es-ES"/>
        </w:rPr>
        <w:t>ó</w:t>
      </w:r>
      <w:r w:rsidR="008169F5">
        <w:rPr>
          <w:rFonts w:ascii="Geomanist" w:hAnsi="Geomanist" w:cs="Arial"/>
          <w:kern w:val="0"/>
          <w:sz w:val="20"/>
          <w:lang w:val="es-ES_tradnl" w:eastAsia="es-ES"/>
        </w:rPr>
        <w:t>mez</w:t>
      </w:r>
      <w:r w:rsidRPr="001C0907">
        <w:rPr>
          <w:rFonts w:ascii="Geomanist" w:hAnsi="Geomanist" w:cs="Arial"/>
          <w:kern w:val="0"/>
          <w:sz w:val="20"/>
          <w:lang w:val="es-ES_tradnl" w:eastAsia="es-ES"/>
        </w:rPr>
        <w:t xml:space="preserve">; </w:t>
      </w:r>
      <w:r w:rsidRPr="001C0907">
        <w:rPr>
          <w:rFonts w:ascii="Geomanist" w:hAnsi="Geomanist" w:cs="Arial"/>
          <w:b/>
          <w:kern w:val="0"/>
          <w:sz w:val="20"/>
          <w:lang w:val="es-ES_tradnl" w:eastAsia="es-ES"/>
        </w:rPr>
        <w:t>MARÍA DEL CARMEN MEDINA GARCÍA</w:t>
      </w:r>
      <w:r w:rsidRPr="001C0907">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Pr="001C0907">
        <w:rPr>
          <w:rFonts w:ascii="Geomanist" w:hAnsi="Geomanist" w:cs="Arial"/>
          <w:b/>
          <w:kern w:val="0"/>
          <w:sz w:val="20"/>
          <w:lang w:val="es-ES_tradnl" w:eastAsia="es-ES"/>
        </w:rPr>
        <w:t>RAMÓN LÓPEZ HERNÁNDEZ</w:t>
      </w:r>
      <w:r w:rsidRPr="001C0907">
        <w:rPr>
          <w:rFonts w:ascii="Geomanist" w:hAnsi="Geomanist" w:cs="Arial"/>
          <w:kern w:val="0"/>
          <w:sz w:val="20"/>
          <w:lang w:val="es-ES_tradnl" w:eastAsia="es-ES"/>
        </w:rPr>
        <w:t>, Jefe del Departamento de Asuntos Jurídicos del Hospital Infantil de México Federico Gómez</w:t>
      </w:r>
      <w:r w:rsidR="00CA7D42" w:rsidRPr="001C0907">
        <w:rPr>
          <w:rFonts w:ascii="Geomanist" w:hAnsi="Geomanist" w:cs="Arial"/>
          <w:kern w:val="0"/>
          <w:sz w:val="20"/>
          <w:lang w:val="es-ES_tradnl" w:eastAsia="es-ES"/>
        </w:rPr>
        <w:t>;</w:t>
      </w:r>
      <w:r w:rsidR="00C47D7E" w:rsidRPr="001C0907">
        <w:rPr>
          <w:rFonts w:ascii="Geomanist" w:hAnsi="Geomanist" w:cs="Arial"/>
          <w:kern w:val="0"/>
          <w:sz w:val="20"/>
          <w:lang w:val="es-ES_tradnl" w:eastAsia="es-ES"/>
        </w:rPr>
        <w:t xml:space="preserve"> </w:t>
      </w:r>
      <w:r w:rsidR="00C21E55" w:rsidRPr="001C0907">
        <w:rPr>
          <w:rFonts w:ascii="Geomanist" w:hAnsi="Geomanist" w:cs="Arial"/>
          <w:b/>
          <w:kern w:val="0"/>
          <w:sz w:val="20"/>
          <w:lang w:val="es-ES_tradnl" w:eastAsia="es-ES"/>
        </w:rPr>
        <w:t>MARIO ROBLES SILVA</w:t>
      </w:r>
      <w:r w:rsidR="00C47D7E" w:rsidRPr="001C0907">
        <w:rPr>
          <w:rFonts w:ascii="Geomanist" w:hAnsi="Geomanist" w:cs="Arial"/>
          <w:kern w:val="0"/>
          <w:sz w:val="20"/>
          <w:lang w:val="es-ES_tradnl" w:eastAsia="es-ES"/>
        </w:rPr>
        <w:t xml:space="preserve">, </w:t>
      </w:r>
      <w:r w:rsidR="00C21E55" w:rsidRPr="001C0907">
        <w:rPr>
          <w:rFonts w:ascii="Geomanist" w:hAnsi="Geomanist" w:cs="Arial"/>
          <w:kern w:val="0"/>
          <w:sz w:val="20"/>
          <w:lang w:val="es-ES_tradnl" w:eastAsia="es-ES"/>
        </w:rPr>
        <w:t>Subdirector de Recursos Humanos</w:t>
      </w:r>
      <w:r w:rsidR="00AC7588" w:rsidRPr="001C0907">
        <w:rPr>
          <w:rFonts w:ascii="Geomanist" w:hAnsi="Geomanist" w:cs="Arial"/>
          <w:kern w:val="0"/>
          <w:sz w:val="20"/>
          <w:lang w:val="es-ES_tradnl" w:eastAsia="es-ES"/>
        </w:rPr>
        <w:t xml:space="preserve"> </w:t>
      </w:r>
      <w:r w:rsidR="00CA7D42" w:rsidRPr="001C0907">
        <w:rPr>
          <w:rFonts w:ascii="Geomanist" w:hAnsi="Geomanist" w:cs="Arial"/>
          <w:kern w:val="0"/>
          <w:sz w:val="20"/>
          <w:lang w:val="es-ES_tradnl" w:eastAsia="es-ES"/>
        </w:rPr>
        <w:t>del Hospital Infantil de México Federico Gómez</w:t>
      </w:r>
      <w:r w:rsidR="00C21E55" w:rsidRPr="001C0907">
        <w:rPr>
          <w:rFonts w:ascii="Geomanist" w:hAnsi="Geomanist" w:cs="Arial"/>
          <w:kern w:val="0"/>
          <w:sz w:val="20"/>
          <w:lang w:val="es-ES_tradnl" w:eastAsia="es-ES"/>
        </w:rPr>
        <w:t xml:space="preserve">; </w:t>
      </w:r>
      <w:r w:rsidR="00C21E55" w:rsidRPr="001C0907">
        <w:rPr>
          <w:rFonts w:ascii="Geomanist" w:hAnsi="Geomanist" w:cs="Arial"/>
          <w:b/>
          <w:kern w:val="0"/>
          <w:sz w:val="20"/>
          <w:lang w:val="es-ES_tradnl" w:eastAsia="es-ES"/>
        </w:rPr>
        <w:t>MARTIN HUESCAS VERGARA</w:t>
      </w:r>
      <w:r w:rsidR="00C21E55" w:rsidRPr="001C0907">
        <w:rPr>
          <w:rFonts w:ascii="Geomanist" w:hAnsi="Geomanist" w:cs="Arial"/>
          <w:kern w:val="0"/>
          <w:sz w:val="20"/>
          <w:lang w:val="es-ES_tradnl" w:eastAsia="es-ES"/>
        </w:rPr>
        <w:t>, Jefe del Departamento de Atención y Desarrollo de Capital Humano</w:t>
      </w:r>
      <w:r w:rsidR="00334ACA">
        <w:rPr>
          <w:rFonts w:ascii="Geomanist" w:hAnsi="Geomanist" w:cs="Arial"/>
          <w:kern w:val="0"/>
          <w:sz w:val="20"/>
          <w:lang w:val="es-ES_tradnl" w:eastAsia="es-ES"/>
        </w:rPr>
        <w:t xml:space="preserve"> </w:t>
      </w:r>
      <w:r w:rsidR="00334ACA" w:rsidRPr="001C0907">
        <w:rPr>
          <w:rFonts w:ascii="Geomanist" w:hAnsi="Geomanist" w:cs="Arial"/>
          <w:kern w:val="0"/>
          <w:sz w:val="20"/>
          <w:lang w:val="es-ES_tradnl" w:eastAsia="es-ES"/>
        </w:rPr>
        <w:t>del Hospital Infantil de México Federico Gómez</w:t>
      </w:r>
      <w:r w:rsidR="00C21E55" w:rsidRPr="001C0907">
        <w:rPr>
          <w:rFonts w:ascii="Geomanist" w:hAnsi="Geomanist" w:cs="Arial"/>
          <w:kern w:val="0"/>
          <w:sz w:val="20"/>
          <w:lang w:val="es-ES_tradnl" w:eastAsia="es-ES"/>
        </w:rPr>
        <w:t>.</w:t>
      </w:r>
      <w:r w:rsidR="002D3439" w:rsidRPr="001C0907">
        <w:rPr>
          <w:rFonts w:ascii="Geomanist" w:hAnsi="Geomanist" w:cs="Arial"/>
          <w:kern w:val="0"/>
          <w:sz w:val="20"/>
          <w:lang w:val="es-ES_tradnl" w:eastAsia="es-ES"/>
        </w:rPr>
        <w:t>------------------------</w:t>
      </w:r>
      <w:r w:rsidR="005B16AF" w:rsidRPr="001C0907">
        <w:rPr>
          <w:rFonts w:ascii="Geomanist" w:hAnsi="Geomanist" w:cs="Arial"/>
          <w:kern w:val="0"/>
          <w:sz w:val="20"/>
          <w:lang w:val="es-ES_tradnl" w:eastAsia="es-ES"/>
        </w:rPr>
        <w:t>----------------------------------------------------------</w:t>
      </w:r>
      <w:r w:rsidR="00E61AE4" w:rsidRPr="001C0907">
        <w:rPr>
          <w:rFonts w:ascii="Geomanist" w:hAnsi="Geomanist" w:cs="Arial"/>
          <w:kern w:val="0"/>
          <w:sz w:val="20"/>
          <w:lang w:val="es-ES_tradnl" w:eastAsia="es-ES"/>
        </w:rPr>
        <w:t>--------------------------------------------------</w:t>
      </w:r>
      <w:r w:rsidR="00AC7588" w:rsidRPr="001C0907">
        <w:rPr>
          <w:rFonts w:ascii="Geomanist" w:hAnsi="Geomanist" w:cs="Arial"/>
          <w:kern w:val="0"/>
          <w:sz w:val="20"/>
          <w:lang w:val="es-ES_tradnl" w:eastAsia="es-ES"/>
        </w:rPr>
        <w:t>----------------------------------------</w:t>
      </w:r>
      <w:r w:rsidR="00334ACA">
        <w:rPr>
          <w:rFonts w:ascii="Geomanist" w:hAnsi="Geomanist" w:cs="Arial"/>
          <w:kern w:val="0"/>
          <w:sz w:val="20"/>
          <w:lang w:val="es-ES_tradnl" w:eastAsia="es-ES"/>
        </w:rPr>
        <w:t>------------------------------------------------------------------</w:t>
      </w:r>
    </w:p>
    <w:p w:rsidR="00797E78" w:rsidRPr="001C0907" w:rsidRDefault="00797E78" w:rsidP="0001116A">
      <w:pPr>
        <w:pStyle w:val="Textbody"/>
        <w:snapToGrid w:val="0"/>
        <w:spacing w:line="276" w:lineRule="auto"/>
        <w:rPr>
          <w:rFonts w:ascii="Geomanist" w:hAnsi="Geomanist" w:cs="Arial"/>
          <w:kern w:val="0"/>
          <w:sz w:val="20"/>
          <w:lang w:val="es-ES_tradnl" w:eastAsia="es-ES"/>
        </w:rPr>
      </w:pPr>
      <w:r w:rsidRPr="001C0907">
        <w:rPr>
          <w:rFonts w:ascii="Geomanist" w:hAnsi="Geomanist" w:cs="Arial"/>
          <w:kern w:val="0"/>
          <w:sz w:val="20"/>
          <w:lang w:val="es-ES_tradnl" w:eastAsia="es-ES"/>
        </w:rPr>
        <w:t>Se verificó la asistencia del quórum requerido para sesionar. ---------------------------------------------------------------------------------------------------------------------------------------------------------------------------------</w:t>
      </w:r>
      <w:r w:rsidR="00334ACA">
        <w:rPr>
          <w:rFonts w:ascii="Geomanist" w:hAnsi="Geomanist" w:cs="Arial"/>
          <w:kern w:val="0"/>
          <w:sz w:val="20"/>
          <w:lang w:val="es-ES_tradnl" w:eastAsia="es-ES"/>
        </w:rPr>
        <w:t>-----</w:t>
      </w:r>
    </w:p>
    <w:p w:rsidR="00797E78" w:rsidRPr="001C0907" w:rsidRDefault="00797E78" w:rsidP="00797E78">
      <w:pPr>
        <w:pStyle w:val="Textbody"/>
        <w:spacing w:line="276" w:lineRule="auto"/>
        <w:rPr>
          <w:rFonts w:ascii="Geomanist" w:hAnsi="Geomanist" w:cs="Arial"/>
          <w:kern w:val="0"/>
          <w:sz w:val="20"/>
          <w:lang w:val="es-ES_tradnl" w:eastAsia="es-ES"/>
        </w:rPr>
      </w:pPr>
      <w:r w:rsidRPr="001C0907">
        <w:rPr>
          <w:rFonts w:ascii="Geomanist" w:hAnsi="Geomanist" w:cs="Arial"/>
          <w:kern w:val="0"/>
          <w:sz w:val="20"/>
          <w:lang w:val="es-ES_tradnl" w:eastAsia="es-ES"/>
        </w:rPr>
        <w:t>A continuación, se sometió a consideración de los miembros del Comité la orden del día. ------------------------------------------------------------------------------------------------------------------------------------------------</w:t>
      </w:r>
    </w:p>
    <w:p w:rsidR="00797E78" w:rsidRPr="001C0907" w:rsidRDefault="00797E78" w:rsidP="00797E78">
      <w:pPr>
        <w:spacing w:line="276" w:lineRule="auto"/>
        <w:ind w:left="426" w:hanging="284"/>
        <w:jc w:val="both"/>
        <w:rPr>
          <w:rFonts w:ascii="Geomanist" w:eastAsia="Times New Roman" w:hAnsi="Geomanist" w:cs="Arial"/>
          <w:b/>
          <w:sz w:val="20"/>
          <w:szCs w:val="20"/>
          <w:lang w:val="es-ES_tradnl" w:eastAsia="es-ES"/>
        </w:rPr>
      </w:pPr>
      <w:r w:rsidRPr="001C0907">
        <w:rPr>
          <w:rFonts w:ascii="Geomanist" w:eastAsia="Times New Roman" w:hAnsi="Geomanist" w:cs="Arial"/>
          <w:b/>
          <w:sz w:val="20"/>
          <w:szCs w:val="20"/>
          <w:lang w:val="es-ES_tradnl" w:eastAsia="es-ES"/>
        </w:rPr>
        <w:t>1.</w:t>
      </w:r>
      <w:r w:rsidRPr="001C0907">
        <w:rPr>
          <w:rFonts w:ascii="Geomanist" w:eastAsia="Times New Roman" w:hAnsi="Geomanist" w:cs="Arial"/>
          <w:b/>
          <w:sz w:val="20"/>
          <w:szCs w:val="20"/>
          <w:lang w:val="es-ES_tradnl" w:eastAsia="es-ES"/>
        </w:rPr>
        <w:tab/>
        <w:t>Lista de asistencia y declaración de quórum legal.</w:t>
      </w:r>
    </w:p>
    <w:p w:rsidR="00797E78" w:rsidRPr="001C0907" w:rsidRDefault="00797E78" w:rsidP="00797E78">
      <w:pPr>
        <w:spacing w:line="276" w:lineRule="auto"/>
        <w:ind w:left="426" w:hanging="284"/>
        <w:jc w:val="both"/>
        <w:rPr>
          <w:rFonts w:ascii="Geomanist" w:eastAsia="Times New Roman" w:hAnsi="Geomanist" w:cs="Arial"/>
          <w:b/>
          <w:sz w:val="20"/>
          <w:szCs w:val="20"/>
          <w:lang w:val="es-ES_tradnl" w:eastAsia="es-ES"/>
        </w:rPr>
      </w:pPr>
      <w:r w:rsidRPr="001C0907">
        <w:rPr>
          <w:rFonts w:ascii="Geomanist" w:eastAsia="Times New Roman" w:hAnsi="Geomanist" w:cs="Arial"/>
          <w:b/>
          <w:sz w:val="20"/>
          <w:szCs w:val="20"/>
          <w:lang w:val="es-ES_tradnl" w:eastAsia="es-ES"/>
        </w:rPr>
        <w:t>2.</w:t>
      </w:r>
      <w:r w:rsidRPr="001C0907">
        <w:rPr>
          <w:rFonts w:ascii="Geomanist" w:eastAsia="Times New Roman" w:hAnsi="Geomanist" w:cs="Arial"/>
          <w:b/>
          <w:sz w:val="20"/>
          <w:szCs w:val="20"/>
          <w:lang w:val="es-ES_tradnl" w:eastAsia="es-ES"/>
        </w:rPr>
        <w:tab/>
        <w:t>Lectura y aprobación del orden del día.</w:t>
      </w:r>
    </w:p>
    <w:p w:rsidR="00797E78" w:rsidRPr="001C0907" w:rsidRDefault="00797E78" w:rsidP="00797E78">
      <w:pPr>
        <w:spacing w:line="276" w:lineRule="auto"/>
        <w:ind w:left="426" w:hanging="284"/>
        <w:jc w:val="both"/>
        <w:rPr>
          <w:rFonts w:ascii="Geomanist" w:eastAsia="Times New Roman" w:hAnsi="Geomanist" w:cs="Arial"/>
          <w:b/>
          <w:sz w:val="20"/>
          <w:szCs w:val="20"/>
          <w:lang w:val="es-ES_tradnl" w:eastAsia="es-ES"/>
        </w:rPr>
      </w:pPr>
      <w:r w:rsidRPr="001C0907">
        <w:rPr>
          <w:rFonts w:ascii="Geomanist" w:eastAsia="Times New Roman" w:hAnsi="Geomanist" w:cs="Arial"/>
          <w:b/>
          <w:sz w:val="20"/>
          <w:szCs w:val="20"/>
          <w:lang w:val="es-ES_tradnl" w:eastAsia="es-ES"/>
        </w:rPr>
        <w:t>3.</w:t>
      </w:r>
      <w:r w:rsidRPr="001C0907">
        <w:rPr>
          <w:rFonts w:ascii="Geomanist" w:eastAsia="Times New Roman" w:hAnsi="Geomanist" w:cs="Arial"/>
          <w:b/>
          <w:sz w:val="20"/>
          <w:szCs w:val="20"/>
          <w:lang w:val="es-ES_tradnl" w:eastAsia="es-ES"/>
        </w:rPr>
        <w:tab/>
      </w:r>
      <w:r w:rsidR="00C21E55" w:rsidRPr="001C0907">
        <w:rPr>
          <w:rFonts w:ascii="Geomanist" w:eastAsia="Times New Roman" w:hAnsi="Geomanist" w:cs="Arial"/>
          <w:b/>
          <w:sz w:val="20"/>
          <w:szCs w:val="20"/>
          <w:lang w:val="es-ES_tradnl" w:eastAsia="es-ES"/>
        </w:rPr>
        <w:t>Aprobación de la resolución 14</w:t>
      </w:r>
      <w:r w:rsidR="00FB41C3" w:rsidRPr="001C0907">
        <w:rPr>
          <w:rFonts w:ascii="Geomanist" w:eastAsia="Times New Roman" w:hAnsi="Geomanist" w:cs="Arial"/>
          <w:b/>
          <w:sz w:val="20"/>
          <w:szCs w:val="20"/>
          <w:lang w:val="es-ES_tradnl" w:eastAsia="es-ES"/>
        </w:rPr>
        <w:t>/25 que confirma la clasificación de información confide</w:t>
      </w:r>
      <w:r w:rsidR="00612099" w:rsidRPr="001C0907">
        <w:rPr>
          <w:rFonts w:ascii="Geomanist" w:eastAsia="Times New Roman" w:hAnsi="Geomanist" w:cs="Arial"/>
          <w:b/>
          <w:sz w:val="20"/>
          <w:szCs w:val="20"/>
          <w:lang w:val="es-ES_tradnl" w:eastAsia="es-ES"/>
        </w:rPr>
        <w:t>ncial y se aprueba la versión pú</w:t>
      </w:r>
      <w:r w:rsidR="00FB41C3" w:rsidRPr="001C0907">
        <w:rPr>
          <w:rFonts w:ascii="Geomanist" w:eastAsia="Times New Roman" w:hAnsi="Geomanist" w:cs="Arial"/>
          <w:b/>
          <w:sz w:val="20"/>
          <w:szCs w:val="20"/>
          <w:lang w:val="es-ES_tradnl" w:eastAsia="es-ES"/>
        </w:rPr>
        <w:t xml:space="preserve">blica para atender la solicitud de acceso </w:t>
      </w:r>
      <w:r w:rsidR="00C21E55" w:rsidRPr="001C0907">
        <w:rPr>
          <w:rFonts w:ascii="Geomanist" w:eastAsia="Times New Roman" w:hAnsi="Geomanist" w:cs="Arial"/>
          <w:b/>
          <w:sz w:val="20"/>
          <w:szCs w:val="20"/>
          <w:lang w:val="es-ES_tradnl" w:eastAsia="es-ES"/>
        </w:rPr>
        <w:t>a la información 330015425000137</w:t>
      </w:r>
      <w:r w:rsidR="00FB41C3" w:rsidRPr="001C0907">
        <w:rPr>
          <w:rFonts w:ascii="Geomanist" w:eastAsia="Times New Roman" w:hAnsi="Geomanist" w:cs="Arial"/>
          <w:b/>
          <w:sz w:val="20"/>
          <w:szCs w:val="20"/>
          <w:lang w:val="es-ES_tradnl" w:eastAsia="es-ES"/>
        </w:rPr>
        <w:t>.</w:t>
      </w:r>
    </w:p>
    <w:p w:rsidR="00797E78" w:rsidRPr="001C0907" w:rsidRDefault="00797E78" w:rsidP="00F26812">
      <w:pPr>
        <w:spacing w:line="276" w:lineRule="auto"/>
        <w:jc w:val="both"/>
        <w:rPr>
          <w:rFonts w:ascii="Geomanist" w:eastAsia="Times New Roman" w:hAnsi="Geomanist" w:cs="Arial"/>
          <w:sz w:val="20"/>
          <w:szCs w:val="20"/>
          <w:lang w:val="es-ES_tradnl" w:eastAsia="es-ES"/>
        </w:rPr>
      </w:pPr>
      <w:r w:rsidRPr="001C0907">
        <w:rPr>
          <w:rFonts w:ascii="Geomanist" w:eastAsia="Times New Roman" w:hAnsi="Geomanist" w:cs="Arial"/>
          <w:sz w:val="20"/>
          <w:szCs w:val="20"/>
          <w:lang w:val="es-ES_tradnl" w:eastAsia="es-ES"/>
        </w:rPr>
        <w:t>----------------------------------------------------------------------------------------------------------------------------------</w:t>
      </w:r>
    </w:p>
    <w:p w:rsidR="00612099" w:rsidRPr="001C0907" w:rsidRDefault="00797E78" w:rsidP="00797E78">
      <w:pPr>
        <w:spacing w:line="276" w:lineRule="auto"/>
        <w:jc w:val="both"/>
        <w:rPr>
          <w:rFonts w:ascii="Geomanist" w:eastAsia="Times New Roman" w:hAnsi="Geomanist" w:cs="Arial"/>
          <w:sz w:val="20"/>
          <w:szCs w:val="20"/>
          <w:lang w:val="es-ES_tradnl" w:eastAsia="es-ES"/>
        </w:rPr>
      </w:pPr>
      <w:r w:rsidRPr="001C0907">
        <w:rPr>
          <w:rFonts w:ascii="Geomanist" w:eastAsia="Times New Roman" w:hAnsi="Geomanist" w:cs="Arial"/>
          <w:b/>
          <w:sz w:val="20"/>
          <w:szCs w:val="20"/>
          <w:lang w:val="es-ES_tradnl" w:eastAsia="es-ES"/>
        </w:rPr>
        <w:t>Se aprobó la orden día sin comentarios</w:t>
      </w:r>
      <w:r w:rsidRPr="001C0907">
        <w:rPr>
          <w:rFonts w:ascii="Geomanist" w:eastAsia="Times New Roman" w:hAnsi="Geomanist" w:cs="Arial"/>
          <w:sz w:val="20"/>
          <w:szCs w:val="20"/>
          <w:lang w:val="es-ES_tradnl" w:eastAsia="es-ES"/>
        </w:rPr>
        <w:t>. ---------------------------------------------------------------------------------------------------------------------------</w:t>
      </w:r>
      <w:r w:rsidR="00706530" w:rsidRPr="001C0907">
        <w:rPr>
          <w:rFonts w:ascii="Geomanist" w:eastAsia="Times New Roman" w:hAnsi="Geomanist" w:cs="Arial"/>
          <w:sz w:val="20"/>
          <w:szCs w:val="20"/>
          <w:lang w:val="es-ES_tradnl" w:eastAsia="es-ES"/>
        </w:rPr>
        <w:t>----------------------------------------------------------------------------------</w:t>
      </w:r>
    </w:p>
    <w:p w:rsidR="00612099" w:rsidRPr="001C0907" w:rsidRDefault="00C33214" w:rsidP="006B0C1D">
      <w:pPr>
        <w:jc w:val="both"/>
        <w:rPr>
          <w:rFonts w:ascii="Geomanist" w:eastAsia="Times New Roman" w:hAnsi="Geomanist" w:cs="Arial"/>
          <w:sz w:val="20"/>
          <w:szCs w:val="20"/>
          <w:lang w:val="es-ES_tradnl" w:eastAsia="es-ES"/>
        </w:rPr>
      </w:pPr>
      <w:r w:rsidRPr="001C0907">
        <w:rPr>
          <w:rFonts w:ascii="Geomanist" w:eastAsia="Times New Roman" w:hAnsi="Geomanist" w:cs="Arial"/>
          <w:sz w:val="20"/>
          <w:szCs w:val="20"/>
          <w:lang w:val="es-ES_tradnl" w:eastAsia="es-ES"/>
        </w:rPr>
        <w:t>En el punto cuatro</w:t>
      </w:r>
      <w:r w:rsidR="009E1E17" w:rsidRPr="001C0907">
        <w:rPr>
          <w:rFonts w:ascii="Geomanist" w:eastAsia="Times New Roman" w:hAnsi="Geomanist" w:cs="Arial"/>
          <w:sz w:val="20"/>
          <w:szCs w:val="20"/>
          <w:lang w:val="es-ES_tradnl" w:eastAsia="es-ES"/>
        </w:rPr>
        <w:t xml:space="preserve">, María del Carmen Medina García, Subdirectora de Seguimiento Programático y Diseño Organizacional y Secretaria Técnica del Comité de Transparencia, informó que </w:t>
      </w:r>
      <w:r w:rsidR="00C21E55" w:rsidRPr="001C0907">
        <w:rPr>
          <w:rFonts w:ascii="Geomanist" w:eastAsia="Times New Roman" w:hAnsi="Geomanist" w:cs="Arial"/>
          <w:sz w:val="20"/>
          <w:szCs w:val="20"/>
          <w:lang w:val="es-ES_tradnl" w:eastAsia="es-ES"/>
        </w:rPr>
        <w:t>el 28</w:t>
      </w:r>
      <w:r w:rsidR="00707983" w:rsidRPr="001C0907">
        <w:rPr>
          <w:rFonts w:ascii="Geomanist" w:eastAsia="Times New Roman" w:hAnsi="Geomanist" w:cs="Arial"/>
          <w:sz w:val="20"/>
          <w:szCs w:val="20"/>
          <w:lang w:val="es-ES_tradnl" w:eastAsia="es-ES"/>
        </w:rPr>
        <w:t xml:space="preserve"> de abril</w:t>
      </w:r>
      <w:r w:rsidR="009E1E17" w:rsidRPr="001C0907">
        <w:rPr>
          <w:rFonts w:ascii="Geomanist" w:eastAsia="Times New Roman" w:hAnsi="Geomanist" w:cs="Arial"/>
          <w:sz w:val="20"/>
          <w:szCs w:val="20"/>
          <w:lang w:val="es-ES_tradnl" w:eastAsia="es-ES"/>
        </w:rPr>
        <w:t xml:space="preserve"> del año en curso fue recib</w:t>
      </w:r>
      <w:r w:rsidRPr="001C0907">
        <w:rPr>
          <w:rFonts w:ascii="Geomanist" w:eastAsia="Times New Roman" w:hAnsi="Geomanist" w:cs="Arial"/>
          <w:sz w:val="20"/>
          <w:szCs w:val="20"/>
          <w:lang w:val="es-ES_tradnl" w:eastAsia="es-ES"/>
        </w:rPr>
        <w:t xml:space="preserve">ida la solicitud </w:t>
      </w:r>
      <w:r w:rsidR="00707983" w:rsidRPr="001C0907">
        <w:rPr>
          <w:rFonts w:ascii="Geomanist" w:eastAsia="Times New Roman" w:hAnsi="Geomanist" w:cs="Arial"/>
          <w:sz w:val="20"/>
          <w:szCs w:val="20"/>
          <w:lang w:val="es-ES_tradnl" w:eastAsia="es-ES"/>
        </w:rPr>
        <w:t>330015425000137</w:t>
      </w:r>
      <w:r w:rsidR="009E1E17" w:rsidRPr="001C0907">
        <w:rPr>
          <w:rFonts w:ascii="Geomanist" w:eastAsia="Times New Roman" w:hAnsi="Geomanist" w:cs="Arial"/>
          <w:sz w:val="20"/>
          <w:szCs w:val="20"/>
          <w:lang w:val="es-ES_tradnl" w:eastAsia="es-ES"/>
        </w:rPr>
        <w:t xml:space="preserve"> </w:t>
      </w:r>
      <w:r w:rsidR="00612099" w:rsidRPr="001C0907">
        <w:rPr>
          <w:rFonts w:ascii="Geomanist" w:eastAsia="Times New Roman" w:hAnsi="Geomanist" w:cs="Arial"/>
          <w:sz w:val="20"/>
          <w:szCs w:val="20"/>
          <w:lang w:val="es-ES_tradnl" w:eastAsia="es-ES"/>
        </w:rPr>
        <w:t xml:space="preserve">con el </w:t>
      </w:r>
      <w:r w:rsidR="009E1E17" w:rsidRPr="001C0907">
        <w:rPr>
          <w:rFonts w:ascii="Geomanist" w:eastAsia="Times New Roman" w:hAnsi="Geomanist" w:cs="Arial"/>
          <w:sz w:val="20"/>
          <w:szCs w:val="20"/>
          <w:lang w:val="es-ES_tradnl" w:eastAsia="es-ES"/>
        </w:rPr>
        <w:t>siguiente</w:t>
      </w:r>
      <w:r w:rsidR="00612099" w:rsidRPr="001C0907">
        <w:rPr>
          <w:rFonts w:ascii="Geomanist" w:eastAsia="Times New Roman" w:hAnsi="Geomanist" w:cs="Arial"/>
          <w:sz w:val="20"/>
          <w:szCs w:val="20"/>
          <w:lang w:val="es-ES_tradnl" w:eastAsia="es-ES"/>
        </w:rPr>
        <w:t xml:space="preserve"> requerimiento</w:t>
      </w:r>
      <w:r w:rsidR="009E1E17" w:rsidRPr="001C0907">
        <w:rPr>
          <w:rFonts w:ascii="Geomanist" w:eastAsia="Times New Roman" w:hAnsi="Geomanist" w:cs="Arial"/>
          <w:sz w:val="20"/>
          <w:szCs w:val="20"/>
          <w:lang w:val="es-ES_tradnl" w:eastAsia="es-ES"/>
        </w:rPr>
        <w:t xml:space="preserve">: </w:t>
      </w:r>
    </w:p>
    <w:p w:rsidR="00612099" w:rsidRPr="001C0907" w:rsidRDefault="009E1E17" w:rsidP="00612099">
      <w:pPr>
        <w:ind w:left="567" w:right="900"/>
        <w:jc w:val="both"/>
        <w:rPr>
          <w:rFonts w:ascii="Geomanist" w:eastAsia="Times New Roman" w:hAnsi="Geomanist" w:cs="Arial"/>
          <w:sz w:val="20"/>
          <w:szCs w:val="20"/>
          <w:lang w:val="es-ES_tradnl" w:eastAsia="es-ES"/>
        </w:rPr>
      </w:pPr>
      <w:r w:rsidRPr="001C0907">
        <w:rPr>
          <w:rFonts w:ascii="Geomanist" w:eastAsia="Times New Roman" w:hAnsi="Geomanist" w:cs="Arial"/>
          <w:b/>
          <w:i/>
          <w:sz w:val="20"/>
          <w:szCs w:val="20"/>
          <w:lang w:val="es-ES_tradnl" w:eastAsia="es-ES"/>
        </w:rPr>
        <w:t>“</w:t>
      </w:r>
      <w:r w:rsidR="00707983" w:rsidRPr="001C0907">
        <w:rPr>
          <w:rFonts w:ascii="Geomanist" w:eastAsia="Times New Roman" w:hAnsi="Geomanist" w:cs="Arial"/>
          <w:b/>
          <w:i/>
          <w:sz w:val="20"/>
          <w:szCs w:val="20"/>
          <w:lang w:val="es-ES_tradnl" w:eastAsia="es-ES"/>
        </w:rPr>
        <w:t xml:space="preserve">SOLICITO ME SEA PROPORCIONADO EL RECORD DE ASISTENCIA E INCIDENCIAS DE LA C. BRISA NORELY RUIZ JIMENEZ, DEL 01 ENERO 2025 AL 30 DE ABRIL 2025, SOLICITO ME SEAN PROPORCIONADOS TODOS LOS DOCUMENTOS QUE AMPAREN SI TIENE LICENCIA CON GOCE POR COMISION SINDICAL. EN CASO DE </w:t>
      </w:r>
      <w:r w:rsidR="00707983" w:rsidRPr="001C0907">
        <w:rPr>
          <w:rFonts w:ascii="Geomanist" w:eastAsia="Times New Roman" w:hAnsi="Geomanist" w:cs="Arial"/>
          <w:b/>
          <w:i/>
          <w:sz w:val="20"/>
          <w:szCs w:val="20"/>
          <w:lang w:val="es-ES_tradnl" w:eastAsia="es-ES"/>
        </w:rPr>
        <w:lastRenderedPageBreak/>
        <w:t>NO EXISTIR DOCUMENTO QUE AMPARE COMISIÓN SINDICAL SOLICITO ME INFORME DE ACUERDO A SU RECORD DE ASISTENCIA E INCIDENCIAS CUANTAS FALTAS INJUTIFICADAS TIENE, ASI COMO UN INFORME DE TODOS LOS DESCUENTOS POR QUINCENA QUE LE HAYAN SIDO APLICADOS POR FALTAS SOLICITO EL LISTADO DEL PERSONAL QUE TIENE LICENCIA CON GOCE POR COMISIÓN SINDICAL DURANTE EL AÑO 2025</w:t>
      </w:r>
      <w:r w:rsidRPr="001C0907">
        <w:rPr>
          <w:rFonts w:ascii="Geomanist" w:eastAsia="Times New Roman" w:hAnsi="Geomanist" w:cs="Arial"/>
          <w:b/>
          <w:i/>
          <w:sz w:val="20"/>
          <w:szCs w:val="20"/>
          <w:lang w:val="es-ES_tradnl" w:eastAsia="es-ES"/>
        </w:rPr>
        <w:t>” (Sic).</w:t>
      </w:r>
      <w:r w:rsidRPr="001C0907">
        <w:rPr>
          <w:rFonts w:ascii="Geomanist" w:eastAsia="Times New Roman" w:hAnsi="Geomanist" w:cs="Arial"/>
          <w:sz w:val="20"/>
          <w:szCs w:val="20"/>
          <w:lang w:val="es-ES_tradnl" w:eastAsia="es-ES"/>
        </w:rPr>
        <w:t xml:space="preserve"> </w:t>
      </w:r>
      <w:r w:rsidR="00612099" w:rsidRPr="001C0907">
        <w:rPr>
          <w:rFonts w:ascii="Geomanist" w:eastAsia="Times New Roman" w:hAnsi="Geomanist" w:cs="Arial"/>
          <w:sz w:val="20"/>
          <w:szCs w:val="20"/>
          <w:lang w:val="es-ES_tradnl" w:eastAsia="es-ES"/>
        </w:rPr>
        <w:t>---------------------------------------</w:t>
      </w:r>
    </w:p>
    <w:p w:rsidR="00612099" w:rsidRPr="001C0907" w:rsidRDefault="00612099" w:rsidP="001C0907">
      <w:pPr>
        <w:ind w:right="49"/>
        <w:jc w:val="both"/>
        <w:rPr>
          <w:rFonts w:ascii="Geomanist" w:eastAsia="Times New Roman" w:hAnsi="Geomanist" w:cs="Arial"/>
          <w:sz w:val="20"/>
          <w:szCs w:val="20"/>
          <w:lang w:val="es-ES_tradnl" w:eastAsia="es-ES"/>
        </w:rPr>
      </w:pPr>
      <w:r w:rsidRPr="001C0907">
        <w:rPr>
          <w:rFonts w:ascii="Geomanist" w:eastAsia="Times New Roman" w:hAnsi="Geomanist" w:cs="Arial"/>
          <w:sz w:val="20"/>
          <w:szCs w:val="20"/>
          <w:lang w:val="es-ES_tradnl" w:eastAsia="es-ES"/>
        </w:rPr>
        <w:t>---------------------------------------------------------------------------------------------------------------------</w:t>
      </w:r>
      <w:r w:rsidR="001C0907">
        <w:rPr>
          <w:rFonts w:ascii="Geomanist" w:eastAsia="Times New Roman" w:hAnsi="Geomanist" w:cs="Arial"/>
          <w:sz w:val="20"/>
          <w:szCs w:val="20"/>
          <w:lang w:val="es-ES_tradnl" w:eastAsia="es-ES"/>
        </w:rPr>
        <w:t>-------------</w:t>
      </w:r>
    </w:p>
    <w:p w:rsidR="00707983" w:rsidRPr="001C0907" w:rsidRDefault="006C7F20" w:rsidP="001C0907">
      <w:pPr>
        <w:tabs>
          <w:tab w:val="left" w:pos="0"/>
          <w:tab w:val="left" w:pos="567"/>
        </w:tabs>
        <w:ind w:right="49"/>
        <w:jc w:val="both"/>
        <w:rPr>
          <w:rFonts w:ascii="Geomanist" w:eastAsia="Times New Roman" w:hAnsi="Geomanist" w:cs="Arial"/>
          <w:sz w:val="20"/>
          <w:szCs w:val="20"/>
          <w:lang w:val="es-ES_tradnl" w:eastAsia="es-ES"/>
        </w:rPr>
      </w:pPr>
      <w:r w:rsidRPr="001C0907">
        <w:rPr>
          <w:rFonts w:ascii="Geomanist" w:eastAsia="Times New Roman" w:hAnsi="Geomanist" w:cs="Arial"/>
          <w:sz w:val="20"/>
          <w:szCs w:val="20"/>
          <w:lang w:val="es-ES_tradnl" w:eastAsia="es-ES"/>
        </w:rPr>
        <w:t xml:space="preserve">Esta solicitud se </w:t>
      </w:r>
      <w:r w:rsidR="003925A5" w:rsidRPr="001C0907">
        <w:rPr>
          <w:rFonts w:ascii="Geomanist" w:eastAsia="Times New Roman" w:hAnsi="Geomanist" w:cs="Arial"/>
          <w:sz w:val="20"/>
          <w:szCs w:val="20"/>
          <w:lang w:val="es-ES_tradnl" w:eastAsia="es-ES"/>
        </w:rPr>
        <w:t xml:space="preserve">turnó a </w:t>
      </w:r>
      <w:r w:rsidRPr="001C0907">
        <w:rPr>
          <w:rFonts w:ascii="Geomanist" w:hAnsi="Geomanist" w:cs="Arial"/>
          <w:sz w:val="20"/>
          <w:szCs w:val="20"/>
          <w:lang w:val="es-ES_tradnl" w:eastAsia="es-ES"/>
        </w:rPr>
        <w:t>Mario Robles Silva</w:t>
      </w:r>
      <w:r w:rsidR="00707983" w:rsidRPr="001C0907">
        <w:rPr>
          <w:rFonts w:ascii="Geomanist" w:hAnsi="Geomanist" w:cs="Arial"/>
          <w:sz w:val="20"/>
          <w:szCs w:val="20"/>
          <w:lang w:val="es-ES_tradnl" w:eastAsia="es-ES"/>
        </w:rPr>
        <w:t>, Subdirector de Recursos Humanos del Hospital Infantil de México Federico Gómez y</w:t>
      </w:r>
      <w:r w:rsidRPr="001C0907">
        <w:rPr>
          <w:rFonts w:ascii="Geomanist" w:hAnsi="Geomanist" w:cs="Arial"/>
          <w:sz w:val="20"/>
          <w:szCs w:val="20"/>
          <w:lang w:val="es-ES_tradnl" w:eastAsia="es-ES"/>
        </w:rPr>
        <w:t xml:space="preserve"> a</w:t>
      </w:r>
      <w:r w:rsidR="00707983" w:rsidRPr="001C0907">
        <w:rPr>
          <w:rFonts w:ascii="Geomanist" w:hAnsi="Geomanist" w:cs="Arial"/>
          <w:sz w:val="20"/>
          <w:szCs w:val="20"/>
          <w:lang w:val="es-ES_tradnl" w:eastAsia="es-ES"/>
        </w:rPr>
        <w:t xml:space="preserve"> </w:t>
      </w:r>
      <w:r w:rsidRPr="001C0907">
        <w:rPr>
          <w:rFonts w:ascii="Geomanist" w:hAnsi="Geomanist" w:cs="Arial"/>
          <w:sz w:val="20"/>
          <w:szCs w:val="20"/>
          <w:lang w:val="es-ES_tradnl" w:eastAsia="es-ES"/>
        </w:rPr>
        <w:t>Martin Huescas Vergara</w:t>
      </w:r>
      <w:r w:rsidR="00707983" w:rsidRPr="001C0907">
        <w:rPr>
          <w:rFonts w:ascii="Geomanist" w:hAnsi="Geomanist" w:cs="Arial"/>
          <w:sz w:val="20"/>
          <w:szCs w:val="20"/>
          <w:lang w:val="es-ES_tradnl" w:eastAsia="es-ES"/>
        </w:rPr>
        <w:t>, Jefe del Departamento de Atención y Desarrollo de Capital Humano</w:t>
      </w:r>
      <w:r w:rsidR="00113332" w:rsidRPr="001C0907">
        <w:rPr>
          <w:rFonts w:ascii="Geomanist" w:hAnsi="Geomanist" w:cs="Arial"/>
          <w:sz w:val="20"/>
          <w:szCs w:val="20"/>
          <w:lang w:val="es-ES_tradnl" w:eastAsia="es-ES"/>
        </w:rPr>
        <w:t xml:space="preserve">, </w:t>
      </w:r>
      <w:r w:rsidR="003925A5" w:rsidRPr="001C0907">
        <w:rPr>
          <w:rFonts w:ascii="Geomanist" w:eastAsia="Times New Roman" w:hAnsi="Geomanist" w:cs="Arial"/>
          <w:sz w:val="20"/>
          <w:szCs w:val="20"/>
          <w:lang w:val="es-ES_tradnl" w:eastAsia="es-ES"/>
        </w:rPr>
        <w:t xml:space="preserve"> el </w:t>
      </w:r>
      <w:r w:rsidR="00F95D30" w:rsidRPr="001C0907">
        <w:rPr>
          <w:rFonts w:ascii="Geomanist" w:eastAsia="Times New Roman" w:hAnsi="Geomanist" w:cs="Arial"/>
          <w:sz w:val="20"/>
          <w:szCs w:val="20"/>
          <w:lang w:val="es-ES_tradnl" w:eastAsia="es-ES"/>
        </w:rPr>
        <w:t>día</w:t>
      </w:r>
      <w:r w:rsidR="00113332" w:rsidRPr="001C0907">
        <w:rPr>
          <w:rFonts w:ascii="Geomanist" w:eastAsia="Times New Roman" w:hAnsi="Geomanist" w:cs="Arial"/>
          <w:sz w:val="20"/>
          <w:szCs w:val="20"/>
          <w:lang w:val="es-ES_tradnl" w:eastAsia="es-ES"/>
        </w:rPr>
        <w:t xml:space="preserve"> 28</w:t>
      </w:r>
      <w:r w:rsidR="00707983" w:rsidRPr="001C0907">
        <w:rPr>
          <w:rFonts w:ascii="Geomanist" w:eastAsia="Times New Roman" w:hAnsi="Geomanist" w:cs="Arial"/>
          <w:sz w:val="20"/>
          <w:szCs w:val="20"/>
          <w:lang w:val="es-ES_tradnl" w:eastAsia="es-ES"/>
        </w:rPr>
        <w:t xml:space="preserve"> de abril</w:t>
      </w:r>
      <w:r w:rsidR="003925A5" w:rsidRPr="001C0907">
        <w:rPr>
          <w:rFonts w:ascii="Geomanist" w:eastAsia="Times New Roman" w:hAnsi="Geomanist" w:cs="Arial"/>
          <w:sz w:val="20"/>
          <w:szCs w:val="20"/>
          <w:lang w:val="es-ES_tradnl" w:eastAsia="es-ES"/>
        </w:rPr>
        <w:t xml:space="preserve"> </w:t>
      </w:r>
      <w:r w:rsidR="00113332" w:rsidRPr="001C0907">
        <w:rPr>
          <w:rFonts w:ascii="Geomanist" w:eastAsia="Times New Roman" w:hAnsi="Geomanist" w:cs="Arial"/>
          <w:sz w:val="20"/>
          <w:szCs w:val="20"/>
          <w:lang w:val="es-ES_tradnl" w:eastAsia="es-ES"/>
        </w:rPr>
        <w:t>del año en curso, solicitándole a dicha</w:t>
      </w:r>
      <w:r w:rsidR="00707983" w:rsidRPr="001C0907">
        <w:rPr>
          <w:rFonts w:ascii="Geomanist" w:eastAsia="Times New Roman" w:hAnsi="Geomanist" w:cs="Arial"/>
          <w:sz w:val="20"/>
          <w:szCs w:val="20"/>
          <w:lang w:val="es-ES_tradnl" w:eastAsia="es-ES"/>
        </w:rPr>
        <w:t>s</w:t>
      </w:r>
      <w:r w:rsidR="003925A5" w:rsidRPr="001C0907">
        <w:rPr>
          <w:rFonts w:ascii="Geomanist" w:eastAsia="Times New Roman" w:hAnsi="Geomanist" w:cs="Arial"/>
          <w:sz w:val="20"/>
          <w:szCs w:val="20"/>
          <w:lang w:val="es-ES_tradnl" w:eastAsia="es-ES"/>
        </w:rPr>
        <w:t xml:space="preserve"> área</w:t>
      </w:r>
      <w:r w:rsidR="00707983" w:rsidRPr="001C0907">
        <w:rPr>
          <w:rFonts w:ascii="Geomanist" w:eastAsia="Times New Roman" w:hAnsi="Geomanist" w:cs="Arial"/>
          <w:sz w:val="20"/>
          <w:szCs w:val="20"/>
          <w:lang w:val="es-ES_tradnl" w:eastAsia="es-ES"/>
        </w:rPr>
        <w:t>s</w:t>
      </w:r>
      <w:r w:rsidR="00113332" w:rsidRPr="001C0907">
        <w:rPr>
          <w:rFonts w:ascii="Geomanist" w:eastAsia="Times New Roman" w:hAnsi="Geomanist" w:cs="Arial"/>
          <w:sz w:val="20"/>
          <w:szCs w:val="20"/>
          <w:lang w:val="es-ES_tradnl" w:eastAsia="es-ES"/>
        </w:rPr>
        <w:t xml:space="preserve"> se pronunciara</w:t>
      </w:r>
      <w:r w:rsidR="00707983" w:rsidRPr="001C0907">
        <w:rPr>
          <w:rFonts w:ascii="Geomanist" w:eastAsia="Times New Roman" w:hAnsi="Geomanist" w:cs="Arial"/>
          <w:sz w:val="20"/>
          <w:szCs w:val="20"/>
          <w:lang w:val="es-ES_tradnl" w:eastAsia="es-ES"/>
        </w:rPr>
        <w:t>n</w:t>
      </w:r>
      <w:r w:rsidR="00113332" w:rsidRPr="001C0907">
        <w:rPr>
          <w:rFonts w:ascii="Geomanist" w:eastAsia="Times New Roman" w:hAnsi="Geomanist" w:cs="Arial"/>
          <w:sz w:val="20"/>
          <w:szCs w:val="20"/>
          <w:lang w:val="es-ES_tradnl" w:eastAsia="es-ES"/>
        </w:rPr>
        <w:t xml:space="preserve"> al respecto </w:t>
      </w:r>
      <w:r w:rsidR="00707983" w:rsidRPr="001C0907">
        <w:rPr>
          <w:rFonts w:ascii="Geomanist" w:eastAsia="Times New Roman" w:hAnsi="Geomanist" w:cs="Arial"/>
          <w:sz w:val="20"/>
          <w:szCs w:val="20"/>
          <w:lang w:val="es-ES_tradnl" w:eastAsia="es-ES"/>
        </w:rPr>
        <w:t>a más tardar el día 12 de mayo</w:t>
      </w:r>
      <w:r w:rsidR="00113332" w:rsidRPr="001C0907">
        <w:rPr>
          <w:rFonts w:ascii="Geomanist" w:eastAsia="Times New Roman" w:hAnsi="Geomanist" w:cs="Arial"/>
          <w:sz w:val="20"/>
          <w:szCs w:val="20"/>
          <w:lang w:val="es-ES_tradnl" w:eastAsia="es-ES"/>
        </w:rPr>
        <w:t xml:space="preserve"> del año en curso</w:t>
      </w:r>
      <w:r w:rsidR="003925A5" w:rsidRPr="001C0907">
        <w:rPr>
          <w:rFonts w:ascii="Geomanist" w:eastAsia="Times New Roman" w:hAnsi="Geomanist" w:cs="Arial"/>
          <w:sz w:val="20"/>
          <w:szCs w:val="20"/>
          <w:lang w:val="es-ES_tradnl" w:eastAsia="es-ES"/>
        </w:rPr>
        <w:t xml:space="preserve">. </w:t>
      </w:r>
      <w:r w:rsidR="00113332" w:rsidRPr="001C0907">
        <w:rPr>
          <w:rFonts w:ascii="Geomanist" w:eastAsia="Times New Roman" w:hAnsi="Geomanist" w:cs="Arial"/>
          <w:sz w:val="20"/>
          <w:szCs w:val="20"/>
          <w:lang w:val="es-ES_tradnl" w:eastAsia="es-ES"/>
        </w:rPr>
        <w:t xml:space="preserve">Por tal motivo </w:t>
      </w:r>
      <w:r w:rsidRPr="001C0907">
        <w:rPr>
          <w:rFonts w:ascii="Geomanist" w:eastAsia="Times New Roman" w:hAnsi="Geomanist" w:cs="Arial"/>
          <w:sz w:val="20"/>
          <w:szCs w:val="20"/>
          <w:lang w:val="es-ES_tradnl" w:eastAsia="es-ES"/>
        </w:rPr>
        <w:t>las áreas</w:t>
      </w:r>
      <w:r w:rsidR="00113332" w:rsidRPr="001C0907">
        <w:rPr>
          <w:rFonts w:ascii="Geomanist" w:eastAsia="Times New Roman" w:hAnsi="Geomanist" w:cs="Arial"/>
          <w:sz w:val="20"/>
          <w:szCs w:val="20"/>
          <w:lang w:val="es-ES_tradnl" w:eastAsia="es-ES"/>
        </w:rPr>
        <w:t xml:space="preserve"> responsable</w:t>
      </w:r>
      <w:r w:rsidRPr="001C0907">
        <w:rPr>
          <w:rFonts w:ascii="Geomanist" w:eastAsia="Times New Roman" w:hAnsi="Geomanist" w:cs="Arial"/>
          <w:sz w:val="20"/>
          <w:szCs w:val="20"/>
          <w:lang w:val="es-ES_tradnl" w:eastAsia="es-ES"/>
        </w:rPr>
        <w:t>s</w:t>
      </w:r>
      <w:r w:rsidR="00113332" w:rsidRPr="001C0907">
        <w:rPr>
          <w:rFonts w:ascii="Geomanist" w:eastAsia="Times New Roman" w:hAnsi="Geomanist" w:cs="Arial"/>
          <w:sz w:val="20"/>
          <w:szCs w:val="20"/>
          <w:lang w:val="es-ES_tradnl" w:eastAsia="es-ES"/>
        </w:rPr>
        <w:t xml:space="preserve"> de contestar a la petición del usuario </w:t>
      </w:r>
      <w:r w:rsidRPr="001C0907">
        <w:rPr>
          <w:rFonts w:ascii="Geomanist" w:eastAsia="Times New Roman" w:hAnsi="Geomanist" w:cs="Arial"/>
          <w:sz w:val="20"/>
          <w:szCs w:val="20"/>
          <w:lang w:val="es-ES_tradnl" w:eastAsia="es-ES"/>
        </w:rPr>
        <w:t>atendieron</w:t>
      </w:r>
      <w:r w:rsidR="00113332" w:rsidRPr="001C0907">
        <w:rPr>
          <w:rFonts w:ascii="Geomanist" w:eastAsia="Times New Roman" w:hAnsi="Geomanist" w:cs="Arial"/>
          <w:sz w:val="20"/>
          <w:szCs w:val="20"/>
          <w:lang w:val="es-ES_tradnl" w:eastAsia="es-ES"/>
        </w:rPr>
        <w:t xml:space="preserve"> el </w:t>
      </w:r>
      <w:r w:rsidR="00707983" w:rsidRPr="001C0907">
        <w:rPr>
          <w:rFonts w:ascii="Geomanist" w:eastAsia="Times New Roman" w:hAnsi="Geomanist" w:cs="Arial"/>
          <w:sz w:val="20"/>
          <w:szCs w:val="20"/>
          <w:lang w:val="es-ES_tradnl" w:eastAsia="es-ES"/>
        </w:rPr>
        <w:t>día 06 de mayo</w:t>
      </w:r>
      <w:r w:rsidR="00113332" w:rsidRPr="001C0907">
        <w:rPr>
          <w:rFonts w:ascii="Geomanist" w:eastAsia="Times New Roman" w:hAnsi="Geomanist" w:cs="Arial"/>
          <w:sz w:val="20"/>
          <w:szCs w:val="20"/>
          <w:lang w:val="es-ES_tradnl" w:eastAsia="es-ES"/>
        </w:rPr>
        <w:t xml:space="preserve"> del año en curso</w:t>
      </w:r>
      <w:r w:rsidR="00F95D30" w:rsidRPr="001C0907">
        <w:rPr>
          <w:rFonts w:ascii="Geomanist" w:eastAsia="Times New Roman" w:hAnsi="Geomanist" w:cs="Arial"/>
          <w:sz w:val="20"/>
          <w:szCs w:val="20"/>
          <w:lang w:val="es-ES_tradnl" w:eastAsia="es-ES"/>
        </w:rPr>
        <w:t xml:space="preserve"> argumentando </w:t>
      </w:r>
      <w:r w:rsidR="00707983" w:rsidRPr="001C0907">
        <w:rPr>
          <w:rFonts w:ascii="Geomanist" w:eastAsia="Times New Roman" w:hAnsi="Geomanist" w:cs="Arial"/>
          <w:sz w:val="20"/>
          <w:szCs w:val="20"/>
          <w:lang w:val="es-ES_tradnl" w:eastAsia="es-ES"/>
        </w:rPr>
        <w:t>lo siguiente</w:t>
      </w:r>
      <w:r w:rsidR="00F95D30" w:rsidRPr="001C0907">
        <w:rPr>
          <w:rFonts w:ascii="Geomanist" w:eastAsia="Times New Roman" w:hAnsi="Geomanist" w:cs="Arial"/>
          <w:sz w:val="20"/>
          <w:szCs w:val="20"/>
          <w:lang w:val="es-ES_tradnl" w:eastAsia="es-ES"/>
        </w:rPr>
        <w:t>:</w:t>
      </w:r>
    </w:p>
    <w:p w:rsidR="00707983" w:rsidRPr="001C0907" w:rsidRDefault="006C7F20" w:rsidP="006C7F20">
      <w:pPr>
        <w:ind w:left="1134" w:right="900"/>
        <w:jc w:val="both"/>
        <w:rPr>
          <w:rFonts w:ascii="Geomanist" w:hAnsi="Geomanist" w:cs="Arial"/>
          <w:bCs/>
          <w:sz w:val="20"/>
          <w:szCs w:val="20"/>
          <w:lang w:eastAsia="en-US"/>
        </w:rPr>
      </w:pPr>
      <w:r w:rsidRPr="001C0907">
        <w:rPr>
          <w:rFonts w:ascii="Geomanist" w:eastAsia="Times New Roman" w:hAnsi="Geomanist" w:cs="Arial"/>
          <w:sz w:val="20"/>
          <w:szCs w:val="20"/>
          <w:lang w:val="es-ES_tradnl" w:eastAsia="es-ES"/>
        </w:rPr>
        <w:t xml:space="preserve"> “</w:t>
      </w:r>
      <w:r w:rsidR="00707983" w:rsidRPr="001C0907">
        <w:rPr>
          <w:rFonts w:ascii="Geomanist" w:hAnsi="Geomanist" w:cs="Arial"/>
          <w:bCs/>
          <w:sz w:val="20"/>
          <w:szCs w:val="20"/>
          <w:lang w:eastAsia="en-US"/>
        </w:rPr>
        <w:t>Derivado de lo solicitado, se envía:</w:t>
      </w:r>
    </w:p>
    <w:p w:rsidR="00707983" w:rsidRPr="001C0907" w:rsidRDefault="00707983" w:rsidP="006C7F20">
      <w:pPr>
        <w:pStyle w:val="Prrafodelista"/>
        <w:numPr>
          <w:ilvl w:val="0"/>
          <w:numId w:val="5"/>
        </w:numPr>
        <w:spacing w:after="0" w:line="240" w:lineRule="auto"/>
        <w:ind w:left="1134" w:right="900" w:firstLine="0"/>
        <w:contextualSpacing w:val="0"/>
        <w:jc w:val="both"/>
        <w:rPr>
          <w:rFonts w:ascii="Geomanist" w:hAnsi="Geomanist" w:cs="Arial"/>
          <w:bCs/>
          <w:sz w:val="20"/>
          <w:szCs w:val="20"/>
        </w:rPr>
      </w:pPr>
      <w:r w:rsidRPr="001C0907">
        <w:rPr>
          <w:rFonts w:ascii="Geomanist" w:hAnsi="Geomanist" w:cs="Arial"/>
          <w:bCs/>
          <w:sz w:val="20"/>
          <w:szCs w:val="20"/>
        </w:rPr>
        <w:t>Record de asistencia en original (copia) y versión p</w:t>
      </w:r>
      <w:r w:rsidR="006C7F20" w:rsidRPr="001C0907">
        <w:rPr>
          <w:rFonts w:ascii="Geomanist" w:hAnsi="Geomanist" w:cs="Arial"/>
          <w:bCs/>
          <w:sz w:val="20"/>
          <w:szCs w:val="20"/>
        </w:rPr>
        <w:t>ú</w:t>
      </w:r>
      <w:r w:rsidRPr="001C0907">
        <w:rPr>
          <w:rFonts w:ascii="Geomanist" w:hAnsi="Geomanist" w:cs="Arial"/>
          <w:bCs/>
          <w:sz w:val="20"/>
          <w:szCs w:val="20"/>
        </w:rPr>
        <w:t>blica</w:t>
      </w:r>
    </w:p>
    <w:p w:rsidR="00707983" w:rsidRPr="001C0907" w:rsidRDefault="00707983" w:rsidP="006C7F20">
      <w:pPr>
        <w:pStyle w:val="Prrafodelista"/>
        <w:numPr>
          <w:ilvl w:val="0"/>
          <w:numId w:val="5"/>
        </w:numPr>
        <w:spacing w:after="0" w:line="240" w:lineRule="auto"/>
        <w:ind w:left="1134" w:right="900" w:firstLine="0"/>
        <w:contextualSpacing w:val="0"/>
        <w:jc w:val="both"/>
        <w:rPr>
          <w:rFonts w:ascii="Geomanist" w:hAnsi="Geomanist" w:cs="Arial"/>
          <w:bCs/>
          <w:sz w:val="20"/>
          <w:szCs w:val="20"/>
        </w:rPr>
      </w:pPr>
      <w:r w:rsidRPr="001C0907">
        <w:rPr>
          <w:rFonts w:ascii="Geomanist" w:hAnsi="Geomanist" w:cs="Arial"/>
          <w:bCs/>
          <w:sz w:val="20"/>
          <w:szCs w:val="20"/>
        </w:rPr>
        <w:t xml:space="preserve">Licencia con goce por comisión sindical en </w:t>
      </w:r>
      <w:r w:rsidR="006C7F20" w:rsidRPr="001C0907">
        <w:rPr>
          <w:rFonts w:ascii="Geomanist" w:hAnsi="Geomanist" w:cs="Arial"/>
          <w:bCs/>
          <w:sz w:val="20"/>
          <w:szCs w:val="20"/>
        </w:rPr>
        <w:t>original (copia) y en versión pú</w:t>
      </w:r>
      <w:r w:rsidRPr="001C0907">
        <w:rPr>
          <w:rFonts w:ascii="Geomanist" w:hAnsi="Geomanist" w:cs="Arial"/>
          <w:bCs/>
          <w:sz w:val="20"/>
          <w:szCs w:val="20"/>
        </w:rPr>
        <w:t>blica</w:t>
      </w:r>
    </w:p>
    <w:p w:rsidR="006C7F20" w:rsidRPr="001C0907" w:rsidRDefault="00707983" w:rsidP="006C7F20">
      <w:pPr>
        <w:pStyle w:val="Prrafodelista"/>
        <w:numPr>
          <w:ilvl w:val="0"/>
          <w:numId w:val="5"/>
        </w:numPr>
        <w:spacing w:after="0" w:line="240" w:lineRule="auto"/>
        <w:ind w:left="1134" w:right="900" w:firstLine="0"/>
        <w:contextualSpacing w:val="0"/>
        <w:jc w:val="both"/>
        <w:rPr>
          <w:rFonts w:ascii="Geomanist" w:hAnsi="Geomanist" w:cs="Arial"/>
          <w:bCs/>
          <w:sz w:val="20"/>
          <w:szCs w:val="20"/>
        </w:rPr>
      </w:pPr>
      <w:r w:rsidRPr="001C0907">
        <w:rPr>
          <w:rFonts w:ascii="Geomanist" w:hAnsi="Geomanist" w:cs="Arial"/>
          <w:bCs/>
          <w:sz w:val="20"/>
          <w:szCs w:val="20"/>
        </w:rPr>
        <w:t>Se envía listado del personal que tiene licencia con goce por comisión sindical durante el ejercicio 2025</w:t>
      </w:r>
      <w:r w:rsidR="006C7F20" w:rsidRPr="001C0907">
        <w:rPr>
          <w:rFonts w:ascii="Geomanist" w:hAnsi="Geomanist" w:cs="Arial"/>
          <w:bCs/>
          <w:sz w:val="20"/>
          <w:szCs w:val="20"/>
        </w:rPr>
        <w:t xml:space="preserve"> </w:t>
      </w:r>
    </w:p>
    <w:p w:rsidR="006C7F20" w:rsidRPr="001C0907" w:rsidRDefault="006C7F20" w:rsidP="006C7F20">
      <w:pPr>
        <w:pStyle w:val="Prrafodelista"/>
        <w:spacing w:after="0" w:line="240" w:lineRule="auto"/>
        <w:ind w:left="1134" w:right="900"/>
        <w:contextualSpacing w:val="0"/>
        <w:jc w:val="both"/>
        <w:rPr>
          <w:rFonts w:ascii="Geomanist" w:eastAsia="Times New Roman" w:hAnsi="Geomanist" w:cs="Arial"/>
          <w:sz w:val="20"/>
          <w:szCs w:val="20"/>
          <w:lang w:val="es-ES_tradnl" w:eastAsia="es-ES"/>
        </w:rPr>
      </w:pPr>
      <w:r w:rsidRPr="001C0907">
        <w:rPr>
          <w:rFonts w:ascii="Geomanist" w:hAnsi="Geomanist" w:cs="Arial"/>
          <w:bCs/>
          <w:sz w:val="20"/>
          <w:szCs w:val="20"/>
        </w:rPr>
        <w:t xml:space="preserve">… </w:t>
      </w:r>
      <w:proofErr w:type="gramStart"/>
      <w:r w:rsidRPr="001C0907">
        <w:rPr>
          <w:rFonts w:ascii="Geomanist" w:hAnsi="Geomanist" w:cs="Arial"/>
          <w:bCs/>
          <w:sz w:val="20"/>
          <w:szCs w:val="20"/>
        </w:rPr>
        <w:t xml:space="preserve">“ </w:t>
      </w:r>
      <w:r w:rsidR="00113332" w:rsidRPr="001C0907">
        <w:rPr>
          <w:rFonts w:ascii="Geomanist" w:eastAsia="Times New Roman" w:hAnsi="Geomanist" w:cs="Arial"/>
          <w:b/>
          <w:i/>
          <w:sz w:val="20"/>
          <w:szCs w:val="20"/>
          <w:lang w:val="es-ES_tradnl" w:eastAsia="es-ES"/>
        </w:rPr>
        <w:t>(</w:t>
      </w:r>
      <w:proofErr w:type="gramEnd"/>
      <w:r w:rsidR="00F95D30" w:rsidRPr="001C0907">
        <w:rPr>
          <w:rFonts w:ascii="Geomanist" w:eastAsia="Times New Roman" w:hAnsi="Geomanist" w:cs="Arial"/>
          <w:b/>
          <w:i/>
          <w:sz w:val="20"/>
          <w:szCs w:val="20"/>
          <w:lang w:val="es-ES_tradnl" w:eastAsia="es-ES"/>
        </w:rPr>
        <w:t>Sic</w:t>
      </w:r>
      <w:r w:rsidRPr="001C0907">
        <w:rPr>
          <w:rFonts w:ascii="Geomanist" w:eastAsia="Times New Roman" w:hAnsi="Geomanist" w:cs="Arial"/>
          <w:b/>
          <w:i/>
          <w:sz w:val="20"/>
          <w:szCs w:val="20"/>
          <w:lang w:val="es-ES_tradnl" w:eastAsia="es-ES"/>
        </w:rPr>
        <w:t xml:space="preserve"> </w:t>
      </w:r>
      <w:proofErr w:type="spellStart"/>
      <w:r w:rsidRPr="001C0907">
        <w:rPr>
          <w:rFonts w:ascii="Geomanist" w:eastAsia="Times New Roman" w:hAnsi="Geomanist" w:cs="Arial"/>
          <w:b/>
          <w:i/>
          <w:sz w:val="20"/>
          <w:szCs w:val="20"/>
          <w:lang w:val="es-ES_tradnl" w:eastAsia="es-ES"/>
        </w:rPr>
        <w:t>passim</w:t>
      </w:r>
      <w:proofErr w:type="spellEnd"/>
      <w:r w:rsidR="00F95D30" w:rsidRPr="001C0907">
        <w:rPr>
          <w:rFonts w:ascii="Geomanist" w:eastAsia="Times New Roman" w:hAnsi="Geomanist" w:cs="Arial"/>
          <w:b/>
          <w:i/>
          <w:sz w:val="20"/>
          <w:szCs w:val="20"/>
          <w:lang w:val="es-ES_tradnl" w:eastAsia="es-ES"/>
        </w:rPr>
        <w:t>)</w:t>
      </w:r>
      <w:r w:rsidR="00F95D30" w:rsidRPr="001C0907">
        <w:rPr>
          <w:rFonts w:ascii="Geomanist" w:eastAsia="Times New Roman" w:hAnsi="Geomanist" w:cs="Arial"/>
          <w:sz w:val="20"/>
          <w:szCs w:val="20"/>
          <w:lang w:val="es-ES_tradnl" w:eastAsia="es-ES"/>
        </w:rPr>
        <w:t>------------------------------------------------------------------------------</w:t>
      </w:r>
    </w:p>
    <w:p w:rsidR="00464FFC" w:rsidRPr="001C0907" w:rsidRDefault="00F95D30" w:rsidP="006C7F20">
      <w:pPr>
        <w:pStyle w:val="Prrafodelista"/>
        <w:spacing w:after="0" w:line="240" w:lineRule="auto"/>
        <w:ind w:left="0" w:right="49"/>
        <w:contextualSpacing w:val="0"/>
        <w:jc w:val="both"/>
        <w:rPr>
          <w:rFonts w:ascii="Geomanist" w:eastAsia="Times New Roman" w:hAnsi="Geomanist" w:cs="Arial"/>
          <w:sz w:val="20"/>
          <w:szCs w:val="20"/>
          <w:lang w:val="es-ES_tradnl" w:eastAsia="es-ES"/>
        </w:rPr>
      </w:pPr>
      <w:r w:rsidRPr="001C0907">
        <w:rPr>
          <w:rFonts w:ascii="Geomanist" w:eastAsia="Times New Roman" w:hAnsi="Geomanist" w:cs="Arial"/>
          <w:sz w:val="20"/>
          <w:szCs w:val="20"/>
          <w:lang w:val="es-ES_tradnl" w:eastAsia="es-ES"/>
        </w:rPr>
        <w:t>--</w:t>
      </w:r>
      <w:r w:rsidR="00113332" w:rsidRPr="001C0907">
        <w:rPr>
          <w:rFonts w:ascii="Geomanist" w:eastAsia="Times New Roman" w:hAnsi="Geomanist" w:cs="Arial"/>
          <w:sz w:val="20"/>
          <w:szCs w:val="20"/>
          <w:lang w:val="es-ES_tradnl" w:eastAsia="es-ES"/>
        </w:rPr>
        <w:t>----------------------------------------------------------------------------------------------------------------------------</w:t>
      </w:r>
      <w:r w:rsidR="00707983" w:rsidRPr="001C0907">
        <w:rPr>
          <w:rFonts w:ascii="Geomanist" w:eastAsia="Times New Roman" w:hAnsi="Geomanist" w:cs="Arial"/>
          <w:sz w:val="20"/>
          <w:szCs w:val="20"/>
          <w:lang w:val="es-ES_tradnl" w:eastAsia="es-ES"/>
        </w:rPr>
        <w:t>----</w:t>
      </w:r>
    </w:p>
    <w:p w:rsidR="00464FFC" w:rsidRPr="001C0907" w:rsidRDefault="001C0907" w:rsidP="00464FFC">
      <w:pPr>
        <w:jc w:val="both"/>
        <w:rPr>
          <w:rFonts w:ascii="Geomanist" w:eastAsia="Times New Roman" w:hAnsi="Geomanist" w:cs="Arial"/>
          <w:sz w:val="20"/>
          <w:szCs w:val="20"/>
          <w:lang w:val="es-ES_tradnl" w:eastAsia="es-ES"/>
        </w:rPr>
      </w:pPr>
      <w:r w:rsidRPr="001C0907">
        <w:rPr>
          <w:rFonts w:ascii="Geomanist" w:eastAsia="Times New Roman" w:hAnsi="Geomanist" w:cs="Arial"/>
          <w:sz w:val="20"/>
          <w:szCs w:val="20"/>
          <w:lang w:val="es-ES_tradnl" w:eastAsia="es-ES"/>
        </w:rPr>
        <w:t xml:space="preserve">Derivado de lo anterior los primeros dos puntos serán motivo de análisis para la presente sesión, es por ello que se pone a consideración de los integrantes del Comité de Transparencia la propuesta de resolución 14/25, misma que describe los datos clasificados como confidenciales por ser datos personales y la versión pública para atender la solicitud </w:t>
      </w:r>
      <w:r w:rsidRPr="001C0907">
        <w:rPr>
          <w:rFonts w:ascii="Geomanist" w:eastAsia="Times New Roman" w:hAnsi="Geomanist" w:cs="Arial"/>
          <w:b/>
          <w:sz w:val="20"/>
          <w:szCs w:val="20"/>
          <w:lang w:val="es-ES_tradnl" w:eastAsia="es-ES"/>
        </w:rPr>
        <w:t>330015425000137. --------------------------------------------------------------------------------------------------------------------------------------------------------</w:t>
      </w:r>
    </w:p>
    <w:p w:rsidR="008169F5" w:rsidRDefault="008169F5" w:rsidP="001C0907">
      <w:pPr>
        <w:spacing w:line="276" w:lineRule="auto"/>
        <w:jc w:val="both"/>
        <w:rPr>
          <w:rFonts w:ascii="Geomanist" w:hAnsi="Geomanist" w:cs="Arial"/>
          <w:sz w:val="20"/>
          <w:szCs w:val="20"/>
          <w:lang w:val="es-ES_tradnl" w:eastAsia="es-ES"/>
        </w:rPr>
      </w:pPr>
      <w:r w:rsidRPr="008169F5">
        <w:rPr>
          <w:rFonts w:ascii="Geomanist" w:hAnsi="Geomanist" w:cs="Arial"/>
          <w:sz w:val="20"/>
          <w:szCs w:val="20"/>
          <w:lang w:val="es-ES_tradnl" w:eastAsia="es-ES"/>
        </w:rPr>
        <w:t>Diana Paola Cerón Ruiz,</w:t>
      </w:r>
      <w:r w:rsidRPr="001C0907">
        <w:rPr>
          <w:rFonts w:ascii="Geomanist" w:hAnsi="Geomanist" w:cs="Arial"/>
          <w:b/>
          <w:sz w:val="20"/>
          <w:szCs w:val="20"/>
          <w:lang w:val="es-ES_tradnl" w:eastAsia="es-ES"/>
        </w:rPr>
        <w:t xml:space="preserve"> </w:t>
      </w:r>
      <w:r w:rsidRPr="001C0907">
        <w:rPr>
          <w:rFonts w:ascii="Geomanist" w:hAnsi="Geomanist" w:cs="Arial"/>
          <w:sz w:val="20"/>
          <w:szCs w:val="20"/>
          <w:lang w:val="es-ES_tradnl" w:eastAsia="es-ES"/>
        </w:rPr>
        <w:t xml:space="preserve">Jefa de la </w:t>
      </w:r>
      <w:r w:rsidRPr="001C0907">
        <w:rPr>
          <w:rFonts w:ascii="Geomanist" w:hAnsi="Geomanist" w:cs="Arial"/>
          <w:sz w:val="20"/>
          <w:lang w:val="es-ES_tradnl" w:eastAsia="es-ES"/>
        </w:rPr>
        <w:t xml:space="preserve">Oficina </w:t>
      </w:r>
      <w:r w:rsidRPr="001C0907">
        <w:rPr>
          <w:rFonts w:ascii="Geomanist" w:hAnsi="Geomanist" w:cs="Arial"/>
          <w:sz w:val="20"/>
          <w:szCs w:val="20"/>
          <w:lang w:val="es-ES_tradnl" w:eastAsia="es-ES"/>
        </w:rPr>
        <w:t>de Representación</w:t>
      </w:r>
      <w:r>
        <w:rPr>
          <w:rFonts w:ascii="Geomanist" w:hAnsi="Geomanist" w:cs="Arial"/>
          <w:sz w:val="20"/>
          <w:szCs w:val="20"/>
          <w:lang w:val="es-ES_tradnl" w:eastAsia="es-ES"/>
        </w:rPr>
        <w:t xml:space="preserve"> solicitó que se verifique el </w:t>
      </w:r>
      <w:proofErr w:type="spellStart"/>
      <w:r>
        <w:rPr>
          <w:rFonts w:ascii="Geomanist" w:hAnsi="Geomanist" w:cs="Arial"/>
          <w:sz w:val="20"/>
          <w:szCs w:val="20"/>
          <w:lang w:val="es-ES_tradnl" w:eastAsia="es-ES"/>
        </w:rPr>
        <w:t>testado</w:t>
      </w:r>
      <w:proofErr w:type="spellEnd"/>
      <w:r>
        <w:rPr>
          <w:rFonts w:ascii="Geomanist" w:hAnsi="Geomanist" w:cs="Arial"/>
          <w:sz w:val="20"/>
          <w:szCs w:val="20"/>
          <w:lang w:val="es-ES_tradnl" w:eastAsia="es-ES"/>
        </w:rPr>
        <w:t xml:space="preserve"> de las en las versiones públicas ya que en el reporte de las incidencias aparece el número de empleado. -------------------------------------------------------------------------------------------------------------------------------------</w:t>
      </w:r>
    </w:p>
    <w:p w:rsidR="008169F5" w:rsidRDefault="008169F5" w:rsidP="001C0907">
      <w:pPr>
        <w:spacing w:line="276" w:lineRule="auto"/>
        <w:jc w:val="both"/>
        <w:rPr>
          <w:rFonts w:ascii="Geomanist" w:hAnsi="Geomanist" w:cs="Arial"/>
          <w:sz w:val="20"/>
          <w:szCs w:val="20"/>
          <w:lang w:val="es-ES_tradnl" w:eastAsia="es-ES"/>
        </w:rPr>
      </w:pPr>
      <w:r w:rsidRPr="008169F5">
        <w:rPr>
          <w:rFonts w:ascii="Geomanist" w:hAnsi="Geomanist" w:cs="Arial"/>
          <w:sz w:val="20"/>
          <w:szCs w:val="20"/>
          <w:lang w:val="es-ES_tradnl" w:eastAsia="es-ES"/>
        </w:rPr>
        <w:t>Mario Robles Silva</w:t>
      </w:r>
      <w:r w:rsidRPr="001C0907">
        <w:rPr>
          <w:rFonts w:ascii="Geomanist" w:hAnsi="Geomanist" w:cs="Arial"/>
          <w:sz w:val="20"/>
          <w:szCs w:val="20"/>
          <w:lang w:val="es-ES_tradnl" w:eastAsia="es-ES"/>
        </w:rPr>
        <w:t xml:space="preserve">, Subdirector de Recursos Humanos </w:t>
      </w:r>
      <w:r>
        <w:rPr>
          <w:rFonts w:ascii="Geomanist" w:hAnsi="Geomanist" w:cs="Arial"/>
          <w:sz w:val="20"/>
          <w:szCs w:val="20"/>
          <w:lang w:val="es-ES_tradnl" w:eastAsia="es-ES"/>
        </w:rPr>
        <w:t>comentó la diferencia entre el número de empleado y el NID, cuyos datos son diferentes y la clasificación únicamente se realiza en el segundo concepto, de acuerdo a lo estipulado en la resolución. ---------------------------------------------------------------------------------------------------------------------------------------------------------------------------------------------</w:t>
      </w:r>
    </w:p>
    <w:p w:rsidR="008169F5" w:rsidRDefault="008169F5" w:rsidP="001C0907">
      <w:pPr>
        <w:spacing w:line="276" w:lineRule="auto"/>
        <w:jc w:val="both"/>
        <w:rPr>
          <w:rFonts w:ascii="Geomanist" w:hAnsi="Geomanist" w:cs="Arial"/>
          <w:sz w:val="20"/>
          <w:szCs w:val="20"/>
          <w:lang w:val="es-ES_tradnl" w:eastAsia="es-ES"/>
        </w:rPr>
      </w:pPr>
      <w:r w:rsidRPr="008169F5">
        <w:rPr>
          <w:rFonts w:ascii="Geomanist" w:hAnsi="Geomanist" w:cs="Arial"/>
          <w:sz w:val="20"/>
          <w:szCs w:val="20"/>
          <w:lang w:val="es-ES_tradnl" w:eastAsia="es-ES"/>
        </w:rPr>
        <w:t>María del Carmen Medina García,</w:t>
      </w:r>
      <w:r w:rsidRPr="001C0907">
        <w:rPr>
          <w:rFonts w:ascii="Geomanist" w:hAnsi="Geomanist" w:cs="Arial"/>
          <w:sz w:val="20"/>
          <w:szCs w:val="20"/>
          <w:lang w:val="es-ES_tradnl" w:eastAsia="es-ES"/>
        </w:rPr>
        <w:t xml:space="preserve"> Subdirectora de Seguimiento Programático y Diseño Organizaciona</w:t>
      </w:r>
      <w:r>
        <w:rPr>
          <w:rFonts w:ascii="Geomanist" w:hAnsi="Geomanist" w:cs="Arial"/>
          <w:sz w:val="20"/>
          <w:szCs w:val="20"/>
          <w:lang w:val="es-ES_tradnl" w:eastAsia="es-ES"/>
        </w:rPr>
        <w:t>l, resaltó la importancia de atender puntualmente el requerimiento y pronunciarse o buscar la expresión documental de cada uno de los elementos de las solicitudes de acceso a información. ----------------------------------------------------------------------------------------------------------------------------------------------------</w:t>
      </w:r>
    </w:p>
    <w:p w:rsidR="001C0907" w:rsidRPr="001C0907" w:rsidRDefault="00797E78" w:rsidP="001C0907">
      <w:pPr>
        <w:spacing w:line="276" w:lineRule="auto"/>
        <w:jc w:val="both"/>
        <w:rPr>
          <w:rFonts w:ascii="Geomanist" w:hAnsi="Geomanist" w:cs="Arial"/>
          <w:sz w:val="20"/>
          <w:szCs w:val="20"/>
          <w:lang w:val="es-ES_tradnl" w:eastAsia="es-ES"/>
        </w:rPr>
      </w:pPr>
      <w:r w:rsidRPr="001C0907">
        <w:rPr>
          <w:rFonts w:ascii="Geomanist" w:eastAsia="Times New Roman" w:hAnsi="Geomanist" w:cs="Arial"/>
          <w:sz w:val="20"/>
          <w:szCs w:val="20"/>
          <w:lang w:val="es-ES_tradnl" w:eastAsia="es-ES"/>
        </w:rPr>
        <w:t>Sin come</w:t>
      </w:r>
      <w:r w:rsidR="00F66A77" w:rsidRPr="001C0907">
        <w:rPr>
          <w:rFonts w:ascii="Geomanist" w:eastAsia="Times New Roman" w:hAnsi="Geomanist" w:cs="Arial"/>
          <w:sz w:val="20"/>
          <w:szCs w:val="20"/>
          <w:lang w:val="es-ES_tradnl" w:eastAsia="es-ES"/>
        </w:rPr>
        <w:t>ntarios adicionales, se aprueba</w:t>
      </w:r>
      <w:r w:rsidRPr="001C0907">
        <w:rPr>
          <w:rFonts w:ascii="Geomanist" w:eastAsia="Times New Roman" w:hAnsi="Geomanist" w:cs="Arial"/>
          <w:sz w:val="20"/>
          <w:szCs w:val="20"/>
          <w:lang w:val="es-ES_tradnl" w:eastAsia="es-ES"/>
        </w:rPr>
        <w:t xml:space="preserve">  </w:t>
      </w:r>
      <w:r w:rsidR="001C0907" w:rsidRPr="001C0907">
        <w:rPr>
          <w:rFonts w:ascii="Geomanist" w:eastAsia="Times New Roman" w:hAnsi="Geomanist" w:cs="Arial"/>
          <w:sz w:val="20"/>
          <w:szCs w:val="20"/>
          <w:lang w:val="es-ES_tradnl" w:eastAsia="es-ES"/>
        </w:rPr>
        <w:t>la resolución 14/25 que confirma la clasificación de información confidencial y se aprueba la versión pública para atender la solicitud de acceso a la información 330015425000137 y se instruye a la Unidad d</w:t>
      </w:r>
      <w:bookmarkStart w:id="0" w:name="_GoBack"/>
      <w:bookmarkEnd w:id="0"/>
      <w:r w:rsidR="001C0907" w:rsidRPr="001C0907">
        <w:rPr>
          <w:rFonts w:ascii="Geomanist" w:eastAsia="Times New Roman" w:hAnsi="Geomanist" w:cs="Arial"/>
          <w:sz w:val="20"/>
          <w:szCs w:val="20"/>
          <w:lang w:val="es-ES_tradnl" w:eastAsia="es-ES"/>
        </w:rPr>
        <w:t xml:space="preserve">e Transparencia para que se entregue al </w:t>
      </w:r>
      <w:r w:rsidR="001C0907" w:rsidRPr="001C0907">
        <w:rPr>
          <w:rFonts w:ascii="Geomanist" w:eastAsia="Times New Roman" w:hAnsi="Geomanist" w:cs="Arial"/>
          <w:sz w:val="20"/>
          <w:szCs w:val="20"/>
          <w:lang w:val="es-ES_tradnl" w:eastAsia="es-ES"/>
        </w:rPr>
        <w:lastRenderedPageBreak/>
        <w:t xml:space="preserve">solicitante, a través de la Plataforma Nacional de Transparencia. </w:t>
      </w:r>
      <w:r w:rsidR="001C0907" w:rsidRPr="001C0907">
        <w:rPr>
          <w:rFonts w:ascii="Geomanist" w:hAnsi="Geomanist" w:cs="Arial"/>
          <w:sz w:val="20"/>
          <w:szCs w:val="20"/>
          <w:lang w:val="es-ES_tradnl" w:eastAsia="es-ES"/>
        </w:rPr>
        <w:t>----------------------------------------------------------------------------------------------------------------------------------------------------------------------------------</w:t>
      </w:r>
    </w:p>
    <w:p w:rsidR="00F473E6" w:rsidRPr="001C0907" w:rsidRDefault="00797E78" w:rsidP="00797E78">
      <w:pPr>
        <w:spacing w:line="276" w:lineRule="auto"/>
        <w:ind w:right="-1"/>
        <w:jc w:val="both"/>
        <w:rPr>
          <w:rFonts w:ascii="Geomanist" w:eastAsia="Times New Roman" w:hAnsi="Geomanist" w:cs="Arial"/>
          <w:sz w:val="20"/>
          <w:szCs w:val="20"/>
          <w:lang w:val="es-ES_tradnl" w:eastAsia="es-ES"/>
        </w:rPr>
      </w:pPr>
      <w:r w:rsidRPr="001C0907">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1C0907">
        <w:rPr>
          <w:rFonts w:ascii="Geomanist" w:eastAsia="Times New Roman" w:hAnsi="Geomanist" w:cs="Arial"/>
          <w:sz w:val="20"/>
          <w:szCs w:val="20"/>
          <w:lang w:val="es-ES_tradnl" w:eastAsia="es-ES"/>
        </w:rPr>
        <w:t>---------------------------------------------------------------------------------------------------------------------</w:t>
      </w:r>
    </w:p>
    <w:tbl>
      <w:tblPr>
        <w:tblW w:w="8823" w:type="dxa"/>
        <w:tblLayout w:type="fixed"/>
        <w:tblCellMar>
          <w:left w:w="10" w:type="dxa"/>
          <w:right w:w="10" w:type="dxa"/>
        </w:tblCellMar>
        <w:tblLook w:val="0000" w:firstRow="0" w:lastRow="0" w:firstColumn="0" w:lastColumn="0" w:noHBand="0" w:noVBand="0"/>
      </w:tblPr>
      <w:tblGrid>
        <w:gridCol w:w="4690"/>
        <w:gridCol w:w="1071"/>
        <w:gridCol w:w="3062"/>
      </w:tblGrid>
      <w:tr w:rsidR="00797E78" w:rsidRPr="001C0907" w:rsidTr="00111DEE">
        <w:trPr>
          <w:trHeight w:val="1184"/>
        </w:trPr>
        <w:tc>
          <w:tcPr>
            <w:tcW w:w="4690" w:type="dxa"/>
            <w:shd w:val="clear" w:color="auto" w:fill="auto"/>
          </w:tcPr>
          <w:p w:rsidR="001C0907" w:rsidRDefault="00797E78" w:rsidP="008169F5">
            <w:pPr>
              <w:pStyle w:val="Textbody"/>
              <w:spacing w:line="276" w:lineRule="auto"/>
              <w:rPr>
                <w:rFonts w:ascii="Geomanist" w:hAnsi="Geomanist" w:cs="Arial"/>
                <w:b/>
                <w:kern w:val="0"/>
                <w:sz w:val="20"/>
                <w:lang w:val="es-ES_tradnl" w:eastAsia="es-ES"/>
              </w:rPr>
            </w:pPr>
            <w:r w:rsidRPr="001C0907">
              <w:rPr>
                <w:rFonts w:ascii="Geomanist" w:hAnsi="Geomanist" w:cs="Arial"/>
                <w:b/>
                <w:kern w:val="0"/>
                <w:sz w:val="20"/>
                <w:lang w:val="es-ES_tradnl" w:eastAsia="es-ES"/>
              </w:rPr>
              <w:t>MIRIAM GUADALUPE HERRERA SEGURA</w:t>
            </w:r>
          </w:p>
          <w:p w:rsidR="00797E78" w:rsidRPr="001C0907" w:rsidRDefault="00797E78" w:rsidP="008169F5">
            <w:pPr>
              <w:pStyle w:val="Textbody"/>
              <w:spacing w:line="276" w:lineRule="auto"/>
              <w:rPr>
                <w:rFonts w:ascii="Geomanist" w:hAnsi="Geomanist" w:cs="Arial"/>
                <w:kern w:val="0"/>
                <w:sz w:val="20"/>
                <w:lang w:val="es-ES_tradnl" w:eastAsia="es-ES"/>
              </w:rPr>
            </w:pPr>
            <w:r w:rsidRPr="001C0907">
              <w:rPr>
                <w:rFonts w:ascii="Geomanist" w:hAnsi="Geomanist" w:cs="Arial"/>
                <w:kern w:val="0"/>
                <w:sz w:val="20"/>
                <w:lang w:val="es-ES_tradnl" w:eastAsia="es-ES"/>
              </w:rPr>
              <w:t>Directora de Planeación y Titular de la Unidad de Transparencia del Hospital Infantil de México Federico Gómez</w:t>
            </w:r>
          </w:p>
        </w:tc>
        <w:tc>
          <w:tcPr>
            <w:tcW w:w="1071" w:type="dxa"/>
          </w:tcPr>
          <w:p w:rsidR="00797E78" w:rsidRPr="001C0907" w:rsidRDefault="00797E78" w:rsidP="008169F5">
            <w:pPr>
              <w:pStyle w:val="Textbody"/>
              <w:snapToGrid w:val="0"/>
              <w:spacing w:line="276" w:lineRule="auto"/>
              <w:rPr>
                <w:rFonts w:ascii="Geomanist" w:hAnsi="Geomanist" w:cs="Arial"/>
                <w:kern w:val="0"/>
                <w:sz w:val="20"/>
                <w:lang w:val="es-ES_tradnl" w:eastAsia="es-ES"/>
              </w:rPr>
            </w:pPr>
          </w:p>
        </w:tc>
        <w:tc>
          <w:tcPr>
            <w:tcW w:w="3062" w:type="dxa"/>
            <w:tcBorders>
              <w:bottom w:val="single" w:sz="4" w:space="0" w:color="auto"/>
            </w:tcBorders>
            <w:shd w:val="clear" w:color="auto" w:fill="auto"/>
          </w:tcPr>
          <w:p w:rsidR="00797E78" w:rsidRPr="001C0907" w:rsidRDefault="00797E78" w:rsidP="008169F5">
            <w:pPr>
              <w:pStyle w:val="Textbody"/>
              <w:snapToGrid w:val="0"/>
              <w:spacing w:line="276" w:lineRule="auto"/>
              <w:rPr>
                <w:rFonts w:ascii="Geomanist" w:hAnsi="Geomanist" w:cs="Arial"/>
                <w:kern w:val="0"/>
                <w:sz w:val="20"/>
                <w:lang w:val="es-ES_tradnl" w:eastAsia="es-ES"/>
              </w:rPr>
            </w:pPr>
          </w:p>
        </w:tc>
      </w:tr>
      <w:tr w:rsidR="00111DEE" w:rsidRPr="001C0907" w:rsidTr="00111DEE">
        <w:trPr>
          <w:trHeight w:val="1184"/>
        </w:trPr>
        <w:tc>
          <w:tcPr>
            <w:tcW w:w="4690" w:type="dxa"/>
            <w:shd w:val="clear" w:color="auto" w:fill="auto"/>
          </w:tcPr>
          <w:p w:rsidR="00111DEE" w:rsidRDefault="00111DEE" w:rsidP="00111DEE">
            <w:pPr>
              <w:pStyle w:val="Textbody"/>
              <w:spacing w:line="276" w:lineRule="auto"/>
              <w:rPr>
                <w:rFonts w:ascii="Geomanist" w:hAnsi="Geomanist" w:cs="Arial"/>
                <w:b/>
                <w:kern w:val="0"/>
                <w:sz w:val="12"/>
                <w:lang w:val="es-ES_tradnl" w:eastAsia="es-ES"/>
              </w:rPr>
            </w:pPr>
          </w:p>
          <w:p w:rsidR="00334ACA" w:rsidRDefault="00334ACA" w:rsidP="00111DEE">
            <w:pPr>
              <w:pStyle w:val="Textbody"/>
              <w:spacing w:line="276" w:lineRule="auto"/>
              <w:rPr>
                <w:rFonts w:ascii="Geomanist" w:hAnsi="Geomanist" w:cs="Arial"/>
                <w:b/>
                <w:kern w:val="0"/>
                <w:sz w:val="12"/>
                <w:lang w:val="es-ES_tradnl" w:eastAsia="es-ES"/>
              </w:rPr>
            </w:pPr>
          </w:p>
          <w:p w:rsidR="00334ACA" w:rsidRPr="00334ACA" w:rsidRDefault="00334ACA" w:rsidP="00111DEE">
            <w:pPr>
              <w:pStyle w:val="Textbody"/>
              <w:spacing w:line="276" w:lineRule="auto"/>
              <w:rPr>
                <w:rFonts w:ascii="Geomanist" w:hAnsi="Geomanist" w:cs="Arial"/>
                <w:b/>
                <w:kern w:val="0"/>
                <w:sz w:val="12"/>
                <w:lang w:val="es-ES_tradnl" w:eastAsia="es-ES"/>
              </w:rPr>
            </w:pPr>
          </w:p>
          <w:p w:rsidR="00111DEE" w:rsidRDefault="00111DEE" w:rsidP="00111DEE">
            <w:pPr>
              <w:pStyle w:val="Textbody"/>
              <w:spacing w:line="276" w:lineRule="auto"/>
              <w:rPr>
                <w:rFonts w:ascii="Geomanist" w:hAnsi="Geomanist" w:cs="Arial"/>
                <w:b/>
                <w:kern w:val="0"/>
                <w:sz w:val="20"/>
                <w:lang w:val="es-ES_tradnl" w:eastAsia="es-ES"/>
              </w:rPr>
            </w:pPr>
            <w:r w:rsidRPr="001C0907">
              <w:rPr>
                <w:rFonts w:ascii="Geomanist" w:hAnsi="Geomanist" w:cs="Arial"/>
                <w:b/>
                <w:kern w:val="0"/>
                <w:sz w:val="20"/>
                <w:lang w:val="es-ES_tradnl" w:eastAsia="es-ES"/>
              </w:rPr>
              <w:t>DIANA PAOLA CERÓN RUIZ</w:t>
            </w:r>
          </w:p>
          <w:p w:rsidR="00111DEE" w:rsidRPr="001C0907" w:rsidRDefault="00111DEE" w:rsidP="00111DEE">
            <w:pPr>
              <w:pStyle w:val="Textbody"/>
              <w:spacing w:line="276" w:lineRule="auto"/>
              <w:rPr>
                <w:rFonts w:ascii="Geomanist" w:hAnsi="Geomanist" w:cs="Arial"/>
                <w:b/>
                <w:kern w:val="0"/>
                <w:sz w:val="20"/>
                <w:lang w:val="es-ES_tradnl" w:eastAsia="es-ES"/>
              </w:rPr>
            </w:pPr>
            <w:r w:rsidRPr="001C0907">
              <w:rPr>
                <w:rFonts w:ascii="Geomanist" w:hAnsi="Geomanist" w:cs="Arial"/>
                <w:kern w:val="0"/>
                <w:sz w:val="20"/>
                <w:lang w:val="es-ES_tradnl" w:eastAsia="es-ES"/>
              </w:rPr>
              <w:t>Jefa   de la Oficina de Representación en el H</w:t>
            </w:r>
            <w:r>
              <w:rPr>
                <w:rFonts w:ascii="Geomanist" w:hAnsi="Geomanist" w:cs="Arial"/>
                <w:kern w:val="0"/>
                <w:sz w:val="20"/>
                <w:lang w:val="es-ES_tradnl" w:eastAsia="es-ES"/>
              </w:rPr>
              <w:t xml:space="preserve">ospital </w:t>
            </w:r>
            <w:r w:rsidRPr="001C0907">
              <w:rPr>
                <w:rFonts w:ascii="Geomanist" w:hAnsi="Geomanist" w:cs="Arial"/>
                <w:kern w:val="0"/>
                <w:sz w:val="20"/>
                <w:lang w:val="es-ES_tradnl" w:eastAsia="es-ES"/>
              </w:rPr>
              <w:t>I</w:t>
            </w:r>
            <w:r>
              <w:rPr>
                <w:rFonts w:ascii="Geomanist" w:hAnsi="Geomanist" w:cs="Arial"/>
                <w:kern w:val="0"/>
                <w:sz w:val="20"/>
                <w:lang w:val="es-ES_tradnl" w:eastAsia="es-ES"/>
              </w:rPr>
              <w:t xml:space="preserve">nfantil de </w:t>
            </w:r>
            <w:r w:rsidRPr="001C0907">
              <w:rPr>
                <w:rFonts w:ascii="Geomanist" w:hAnsi="Geomanist" w:cs="Arial"/>
                <w:kern w:val="0"/>
                <w:sz w:val="20"/>
                <w:lang w:val="es-ES_tradnl" w:eastAsia="es-ES"/>
              </w:rPr>
              <w:t>M</w:t>
            </w:r>
            <w:r>
              <w:rPr>
                <w:rFonts w:ascii="Geomanist" w:hAnsi="Geomanist" w:cs="Arial"/>
                <w:kern w:val="0"/>
                <w:sz w:val="20"/>
                <w:lang w:val="es-ES_tradnl" w:eastAsia="es-ES"/>
              </w:rPr>
              <w:t xml:space="preserve">éxico </w:t>
            </w:r>
            <w:r w:rsidRPr="001C0907">
              <w:rPr>
                <w:rFonts w:ascii="Geomanist" w:hAnsi="Geomanist" w:cs="Arial"/>
                <w:kern w:val="0"/>
                <w:sz w:val="20"/>
                <w:lang w:val="es-ES_tradnl" w:eastAsia="es-ES"/>
              </w:rPr>
              <w:t>F</w:t>
            </w:r>
            <w:r>
              <w:rPr>
                <w:rFonts w:ascii="Geomanist" w:hAnsi="Geomanist" w:cs="Arial"/>
                <w:kern w:val="0"/>
                <w:sz w:val="20"/>
                <w:lang w:val="es-ES_tradnl" w:eastAsia="es-ES"/>
              </w:rPr>
              <w:t xml:space="preserve">ederico </w:t>
            </w:r>
            <w:r w:rsidRPr="001C0907">
              <w:rPr>
                <w:rFonts w:ascii="Geomanist" w:hAnsi="Geomanist" w:cs="Arial"/>
                <w:kern w:val="0"/>
                <w:sz w:val="20"/>
                <w:lang w:val="es-ES_tradnl" w:eastAsia="es-ES"/>
              </w:rPr>
              <w:t>G</w:t>
            </w:r>
            <w:r>
              <w:rPr>
                <w:rFonts w:ascii="Geomanist" w:hAnsi="Geomanist" w:cs="Arial"/>
                <w:kern w:val="0"/>
                <w:sz w:val="20"/>
                <w:lang w:val="es-ES_tradnl" w:eastAsia="es-ES"/>
              </w:rPr>
              <w:t>ómez</w:t>
            </w:r>
            <w:r w:rsidRPr="001C0907">
              <w:rPr>
                <w:rFonts w:ascii="Geomanist" w:hAnsi="Geomanist" w:cs="Arial"/>
                <w:kern w:val="0"/>
                <w:sz w:val="20"/>
                <w:lang w:val="es-ES_tradnl" w:eastAsia="es-ES"/>
              </w:rPr>
              <w:t>, en calidad de suplente de LINDA PILAR BLANCAS GARCÉS, Titular</w:t>
            </w:r>
            <w:r>
              <w:rPr>
                <w:rFonts w:ascii="Geomanist" w:hAnsi="Geomanist" w:cs="Arial"/>
                <w:kern w:val="0"/>
                <w:sz w:val="20"/>
                <w:lang w:val="es-ES_tradnl" w:eastAsia="es-ES"/>
              </w:rPr>
              <w:t xml:space="preserve"> del Órgano Interno de Control en la Secretarí</w:t>
            </w:r>
            <w:r w:rsidRPr="001C0907">
              <w:rPr>
                <w:rFonts w:ascii="Geomanist" w:hAnsi="Geomanist" w:cs="Arial"/>
                <w:kern w:val="0"/>
                <w:sz w:val="20"/>
                <w:lang w:val="es-ES_tradnl" w:eastAsia="es-ES"/>
              </w:rPr>
              <w:t>a de Salud</w:t>
            </w:r>
          </w:p>
        </w:tc>
        <w:tc>
          <w:tcPr>
            <w:tcW w:w="1071" w:type="dxa"/>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r>
      <w:tr w:rsidR="00111DEE" w:rsidRPr="001C0907" w:rsidTr="00111DEE">
        <w:trPr>
          <w:trHeight w:val="1184"/>
        </w:trPr>
        <w:tc>
          <w:tcPr>
            <w:tcW w:w="4690" w:type="dxa"/>
            <w:shd w:val="clear" w:color="auto" w:fill="auto"/>
          </w:tcPr>
          <w:p w:rsidR="00111DEE" w:rsidRDefault="00111DEE" w:rsidP="00111DEE">
            <w:pPr>
              <w:pStyle w:val="Textbody"/>
              <w:spacing w:line="276" w:lineRule="auto"/>
              <w:rPr>
                <w:rFonts w:ascii="Geomanist" w:hAnsi="Geomanist" w:cs="Arial"/>
                <w:b/>
                <w:kern w:val="0"/>
                <w:sz w:val="12"/>
                <w:lang w:val="es-ES_tradnl" w:eastAsia="es-ES"/>
              </w:rPr>
            </w:pPr>
          </w:p>
          <w:p w:rsidR="00334ACA" w:rsidRDefault="00334ACA" w:rsidP="00111DEE">
            <w:pPr>
              <w:pStyle w:val="Textbody"/>
              <w:spacing w:line="276" w:lineRule="auto"/>
              <w:rPr>
                <w:rFonts w:ascii="Geomanist" w:hAnsi="Geomanist" w:cs="Arial"/>
                <w:b/>
                <w:kern w:val="0"/>
                <w:sz w:val="12"/>
                <w:lang w:val="es-ES_tradnl" w:eastAsia="es-ES"/>
              </w:rPr>
            </w:pPr>
          </w:p>
          <w:p w:rsidR="00334ACA" w:rsidRPr="00334ACA" w:rsidRDefault="00334ACA" w:rsidP="00111DEE">
            <w:pPr>
              <w:pStyle w:val="Textbody"/>
              <w:spacing w:line="276" w:lineRule="auto"/>
              <w:rPr>
                <w:rFonts w:ascii="Geomanist" w:hAnsi="Geomanist" w:cs="Arial"/>
                <w:b/>
                <w:kern w:val="0"/>
                <w:sz w:val="12"/>
                <w:lang w:val="es-ES_tradnl" w:eastAsia="es-ES"/>
              </w:rPr>
            </w:pPr>
          </w:p>
          <w:p w:rsidR="00111DEE" w:rsidRDefault="00111DEE" w:rsidP="00111DEE">
            <w:pPr>
              <w:pStyle w:val="Textbody"/>
              <w:spacing w:line="276" w:lineRule="auto"/>
              <w:rPr>
                <w:rFonts w:ascii="Geomanist" w:hAnsi="Geomanist" w:cs="Arial"/>
                <w:b/>
                <w:kern w:val="0"/>
                <w:sz w:val="20"/>
                <w:lang w:val="es-ES_tradnl" w:eastAsia="es-ES"/>
              </w:rPr>
            </w:pPr>
            <w:r>
              <w:rPr>
                <w:rFonts w:ascii="Geomanist" w:hAnsi="Geomanist" w:cs="Arial"/>
                <w:b/>
                <w:kern w:val="0"/>
                <w:sz w:val="20"/>
                <w:lang w:val="es-ES_tradnl" w:eastAsia="es-ES"/>
              </w:rPr>
              <w:t>HÉ</w:t>
            </w:r>
            <w:r w:rsidRPr="001C0907">
              <w:rPr>
                <w:rFonts w:ascii="Geomanist" w:hAnsi="Geomanist" w:cs="Arial"/>
                <w:b/>
                <w:kern w:val="0"/>
                <w:sz w:val="20"/>
                <w:lang w:val="es-ES_tradnl" w:eastAsia="es-ES"/>
              </w:rPr>
              <w:t>CTOR OLIVARES CLAVIJO</w:t>
            </w:r>
          </w:p>
          <w:p w:rsidR="00111DEE" w:rsidRDefault="00111DEE" w:rsidP="00111DEE">
            <w:pPr>
              <w:pStyle w:val="Textbody"/>
              <w:spacing w:line="276" w:lineRule="auto"/>
              <w:rPr>
                <w:rFonts w:ascii="Geomanist" w:hAnsi="Geomanist" w:cs="Arial"/>
                <w:b/>
                <w:kern w:val="0"/>
                <w:sz w:val="20"/>
                <w:lang w:val="es-ES_tradnl" w:eastAsia="es-ES"/>
              </w:rPr>
            </w:pPr>
            <w:r w:rsidRPr="001C0907">
              <w:rPr>
                <w:rFonts w:ascii="Geomanist" w:hAnsi="Geomanist" w:cs="Arial"/>
                <w:kern w:val="0"/>
                <w:sz w:val="20"/>
                <w:lang w:val="es-ES_tradnl" w:eastAsia="es-ES"/>
              </w:rPr>
              <w:t xml:space="preserve">Jefe del Departamento de </w:t>
            </w:r>
            <w:proofErr w:type="spellStart"/>
            <w:r w:rsidRPr="001C0907">
              <w:rPr>
                <w:rFonts w:ascii="Geomanist" w:hAnsi="Geomanist" w:cs="Arial"/>
                <w:kern w:val="0"/>
                <w:sz w:val="20"/>
                <w:lang w:val="es-ES_tradnl" w:eastAsia="es-ES"/>
              </w:rPr>
              <w:t>Hemerobiblioteca</w:t>
            </w:r>
            <w:proofErr w:type="spellEnd"/>
            <w:r w:rsidRPr="001C0907">
              <w:rPr>
                <w:rFonts w:ascii="Geomanist" w:hAnsi="Geomanist" w:cs="Arial"/>
                <w:kern w:val="0"/>
                <w:sz w:val="20"/>
                <w:lang w:val="es-ES_tradnl" w:eastAsia="es-ES"/>
              </w:rPr>
              <w:t xml:space="preserve"> y Coordinador General de Archivos del Hospital In</w:t>
            </w:r>
            <w:r>
              <w:rPr>
                <w:rFonts w:ascii="Geomanist" w:hAnsi="Geomanist" w:cs="Arial"/>
                <w:kern w:val="0"/>
                <w:sz w:val="20"/>
                <w:lang w:val="es-ES_tradnl" w:eastAsia="es-ES"/>
              </w:rPr>
              <w:t>fantil de México Federico Gómez</w:t>
            </w:r>
          </w:p>
        </w:tc>
        <w:tc>
          <w:tcPr>
            <w:tcW w:w="1071" w:type="dxa"/>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r>
      <w:tr w:rsidR="00111DEE" w:rsidRPr="001C0907" w:rsidTr="00111DEE">
        <w:trPr>
          <w:trHeight w:val="1184"/>
        </w:trPr>
        <w:tc>
          <w:tcPr>
            <w:tcW w:w="4690" w:type="dxa"/>
            <w:shd w:val="clear" w:color="auto" w:fill="auto"/>
          </w:tcPr>
          <w:p w:rsidR="00111DEE" w:rsidRDefault="00111DEE" w:rsidP="00111DEE">
            <w:pPr>
              <w:pStyle w:val="Textbody"/>
              <w:spacing w:line="276" w:lineRule="auto"/>
              <w:rPr>
                <w:rFonts w:ascii="Geomanist" w:hAnsi="Geomanist" w:cs="Arial"/>
                <w:b/>
                <w:kern w:val="0"/>
                <w:sz w:val="14"/>
                <w:lang w:val="es-ES_tradnl" w:eastAsia="es-ES"/>
              </w:rPr>
            </w:pPr>
          </w:p>
          <w:p w:rsidR="00334ACA" w:rsidRDefault="00334ACA" w:rsidP="00111DEE">
            <w:pPr>
              <w:pStyle w:val="Textbody"/>
              <w:spacing w:line="276" w:lineRule="auto"/>
              <w:rPr>
                <w:rFonts w:ascii="Geomanist" w:hAnsi="Geomanist" w:cs="Arial"/>
                <w:b/>
                <w:kern w:val="0"/>
                <w:sz w:val="14"/>
                <w:lang w:val="es-ES_tradnl" w:eastAsia="es-ES"/>
              </w:rPr>
            </w:pPr>
          </w:p>
          <w:p w:rsidR="00334ACA" w:rsidRPr="00334ACA" w:rsidRDefault="00334ACA" w:rsidP="00111DEE">
            <w:pPr>
              <w:pStyle w:val="Textbody"/>
              <w:spacing w:line="276" w:lineRule="auto"/>
              <w:rPr>
                <w:rFonts w:ascii="Geomanist" w:hAnsi="Geomanist" w:cs="Arial"/>
                <w:b/>
                <w:kern w:val="0"/>
                <w:sz w:val="14"/>
                <w:lang w:val="es-ES_tradnl" w:eastAsia="es-ES"/>
              </w:rPr>
            </w:pPr>
          </w:p>
          <w:p w:rsidR="00111DEE" w:rsidRPr="001C0907" w:rsidRDefault="00111DEE" w:rsidP="00111DEE">
            <w:pPr>
              <w:pStyle w:val="Textbody"/>
              <w:spacing w:line="276" w:lineRule="auto"/>
              <w:rPr>
                <w:rFonts w:ascii="Geomanist" w:hAnsi="Geomanist" w:cs="Arial"/>
                <w:b/>
                <w:kern w:val="0"/>
                <w:sz w:val="20"/>
                <w:lang w:val="es-ES_tradnl" w:eastAsia="es-ES"/>
              </w:rPr>
            </w:pPr>
            <w:r w:rsidRPr="001C0907">
              <w:rPr>
                <w:rFonts w:ascii="Geomanist" w:hAnsi="Geomanist" w:cs="Arial"/>
                <w:b/>
                <w:kern w:val="0"/>
                <w:sz w:val="20"/>
                <w:lang w:val="es-ES_tradnl" w:eastAsia="es-ES"/>
              </w:rPr>
              <w:t>MARÍA DEL CARMEN MEDINA GARCÍA</w:t>
            </w:r>
          </w:p>
          <w:p w:rsidR="00111DEE" w:rsidRDefault="00111DEE" w:rsidP="00111DEE">
            <w:pPr>
              <w:pStyle w:val="Textbody"/>
              <w:spacing w:line="276" w:lineRule="auto"/>
              <w:rPr>
                <w:rFonts w:ascii="Geomanist" w:hAnsi="Geomanist" w:cs="Arial"/>
                <w:b/>
                <w:kern w:val="0"/>
                <w:sz w:val="20"/>
                <w:lang w:val="es-ES_tradnl" w:eastAsia="es-ES"/>
              </w:rPr>
            </w:pPr>
            <w:r w:rsidRPr="001C0907">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071" w:type="dxa"/>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r>
      <w:tr w:rsidR="00111DEE" w:rsidRPr="001C0907" w:rsidTr="00334ACA">
        <w:trPr>
          <w:trHeight w:val="810"/>
        </w:trPr>
        <w:tc>
          <w:tcPr>
            <w:tcW w:w="4690" w:type="dxa"/>
            <w:shd w:val="clear" w:color="auto" w:fill="auto"/>
          </w:tcPr>
          <w:p w:rsidR="00111DEE" w:rsidRDefault="00111DEE" w:rsidP="00111DEE">
            <w:pPr>
              <w:pStyle w:val="Textbody"/>
              <w:snapToGrid w:val="0"/>
              <w:spacing w:line="276" w:lineRule="auto"/>
              <w:rPr>
                <w:rFonts w:ascii="Geomanist" w:hAnsi="Geomanist" w:cs="Arial"/>
                <w:b/>
                <w:kern w:val="0"/>
                <w:sz w:val="14"/>
                <w:lang w:val="es-ES_tradnl" w:eastAsia="es-ES"/>
              </w:rPr>
            </w:pPr>
          </w:p>
          <w:p w:rsidR="00334ACA" w:rsidRDefault="00334ACA" w:rsidP="00111DEE">
            <w:pPr>
              <w:pStyle w:val="Textbody"/>
              <w:snapToGrid w:val="0"/>
              <w:spacing w:line="276" w:lineRule="auto"/>
              <w:rPr>
                <w:rFonts w:ascii="Geomanist" w:hAnsi="Geomanist" w:cs="Arial"/>
                <w:b/>
                <w:kern w:val="0"/>
                <w:sz w:val="14"/>
                <w:lang w:val="es-ES_tradnl" w:eastAsia="es-ES"/>
              </w:rPr>
            </w:pPr>
          </w:p>
          <w:p w:rsidR="00334ACA" w:rsidRPr="00334ACA" w:rsidRDefault="00334ACA" w:rsidP="00111DEE">
            <w:pPr>
              <w:pStyle w:val="Textbody"/>
              <w:snapToGrid w:val="0"/>
              <w:spacing w:line="276" w:lineRule="auto"/>
              <w:rPr>
                <w:rFonts w:ascii="Geomanist" w:hAnsi="Geomanist" w:cs="Arial"/>
                <w:b/>
                <w:kern w:val="0"/>
                <w:sz w:val="14"/>
                <w:lang w:val="es-ES_tradnl" w:eastAsia="es-ES"/>
              </w:rPr>
            </w:pPr>
          </w:p>
          <w:p w:rsidR="00111DEE" w:rsidRPr="001C0907" w:rsidRDefault="00111DEE" w:rsidP="00111DEE">
            <w:pPr>
              <w:pStyle w:val="Textbody"/>
              <w:snapToGrid w:val="0"/>
              <w:spacing w:line="276" w:lineRule="auto"/>
              <w:rPr>
                <w:rFonts w:ascii="Geomanist" w:hAnsi="Geomanist" w:cs="Arial"/>
                <w:b/>
                <w:kern w:val="0"/>
                <w:sz w:val="20"/>
                <w:lang w:val="es-ES_tradnl" w:eastAsia="es-ES"/>
              </w:rPr>
            </w:pPr>
            <w:r w:rsidRPr="001C0907">
              <w:rPr>
                <w:rFonts w:ascii="Geomanist" w:hAnsi="Geomanist" w:cs="Arial"/>
                <w:b/>
                <w:kern w:val="0"/>
                <w:sz w:val="20"/>
                <w:lang w:val="es-ES_tradnl" w:eastAsia="es-ES"/>
              </w:rPr>
              <w:t>RAMÓN LÓPEZ HERNÁNDEZ</w:t>
            </w:r>
          </w:p>
          <w:p w:rsidR="00111DEE" w:rsidRPr="001C0907" w:rsidRDefault="00111DEE" w:rsidP="00111DEE">
            <w:pPr>
              <w:pStyle w:val="Textbody"/>
              <w:spacing w:line="276" w:lineRule="auto"/>
              <w:rPr>
                <w:rFonts w:ascii="Geomanist" w:hAnsi="Geomanist" w:cs="Arial"/>
                <w:b/>
                <w:kern w:val="0"/>
                <w:sz w:val="20"/>
                <w:lang w:val="es-ES_tradnl" w:eastAsia="es-ES"/>
              </w:rPr>
            </w:pPr>
            <w:r w:rsidRPr="001C0907">
              <w:rPr>
                <w:rFonts w:ascii="Geomanist" w:hAnsi="Geomanist" w:cs="Arial"/>
                <w:kern w:val="0"/>
                <w:sz w:val="20"/>
                <w:lang w:val="es-ES_tradnl" w:eastAsia="es-ES"/>
              </w:rPr>
              <w:t>Jefe del Departamento de Asuntos Jurídicos del Hospital In</w:t>
            </w:r>
            <w:r>
              <w:rPr>
                <w:rFonts w:ascii="Geomanist" w:hAnsi="Geomanist" w:cs="Arial"/>
                <w:kern w:val="0"/>
                <w:sz w:val="20"/>
                <w:lang w:val="es-ES_tradnl" w:eastAsia="es-ES"/>
              </w:rPr>
              <w:t>fantil de México Federico Gómez</w:t>
            </w:r>
          </w:p>
        </w:tc>
        <w:tc>
          <w:tcPr>
            <w:tcW w:w="1071" w:type="dxa"/>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r>
      <w:tr w:rsidR="00334ACA" w:rsidRPr="001C0907" w:rsidTr="00334ACA">
        <w:trPr>
          <w:trHeight w:val="810"/>
        </w:trPr>
        <w:tc>
          <w:tcPr>
            <w:tcW w:w="4690" w:type="dxa"/>
            <w:shd w:val="clear" w:color="auto" w:fill="auto"/>
          </w:tcPr>
          <w:p w:rsidR="00334ACA" w:rsidRDefault="00334ACA" w:rsidP="00111DEE">
            <w:pPr>
              <w:pStyle w:val="Textbody"/>
              <w:snapToGrid w:val="0"/>
              <w:spacing w:line="276" w:lineRule="auto"/>
              <w:rPr>
                <w:rFonts w:ascii="Geomanist" w:hAnsi="Geomanist" w:cs="Arial"/>
                <w:b/>
                <w:kern w:val="0"/>
                <w:sz w:val="14"/>
                <w:lang w:val="es-ES_tradnl" w:eastAsia="es-ES"/>
              </w:rPr>
            </w:pPr>
          </w:p>
        </w:tc>
        <w:tc>
          <w:tcPr>
            <w:tcW w:w="1071" w:type="dxa"/>
          </w:tcPr>
          <w:p w:rsidR="00334ACA" w:rsidRPr="001C0907" w:rsidRDefault="00334ACA" w:rsidP="008169F5">
            <w:pPr>
              <w:pStyle w:val="Textbody"/>
              <w:snapToGrid w:val="0"/>
              <w:spacing w:line="276" w:lineRule="auto"/>
              <w:rPr>
                <w:rFonts w:ascii="Geomanist" w:hAnsi="Geomanist" w:cs="Arial"/>
                <w:kern w:val="0"/>
                <w:sz w:val="20"/>
                <w:lang w:val="es-ES_tradnl" w:eastAsia="es-ES"/>
              </w:rPr>
            </w:pPr>
          </w:p>
        </w:tc>
        <w:tc>
          <w:tcPr>
            <w:tcW w:w="3062" w:type="dxa"/>
            <w:tcBorders>
              <w:top w:val="single" w:sz="4" w:space="0" w:color="auto"/>
            </w:tcBorders>
            <w:shd w:val="clear" w:color="auto" w:fill="auto"/>
          </w:tcPr>
          <w:p w:rsidR="00334ACA" w:rsidRPr="001C0907" w:rsidRDefault="00334ACA" w:rsidP="008169F5">
            <w:pPr>
              <w:pStyle w:val="Textbody"/>
              <w:snapToGrid w:val="0"/>
              <w:spacing w:line="276" w:lineRule="auto"/>
              <w:rPr>
                <w:rFonts w:ascii="Geomanist" w:hAnsi="Geomanist" w:cs="Arial"/>
                <w:kern w:val="0"/>
                <w:sz w:val="20"/>
                <w:lang w:val="es-ES_tradnl" w:eastAsia="es-ES"/>
              </w:rPr>
            </w:pPr>
          </w:p>
        </w:tc>
      </w:tr>
      <w:tr w:rsidR="00111DEE" w:rsidRPr="001C0907" w:rsidTr="00334ACA">
        <w:trPr>
          <w:trHeight w:val="1184"/>
        </w:trPr>
        <w:tc>
          <w:tcPr>
            <w:tcW w:w="4690" w:type="dxa"/>
            <w:shd w:val="clear" w:color="auto" w:fill="auto"/>
          </w:tcPr>
          <w:p w:rsidR="00111DEE" w:rsidRDefault="00111DEE" w:rsidP="00111DEE">
            <w:pPr>
              <w:pStyle w:val="Textbody"/>
              <w:spacing w:line="276" w:lineRule="auto"/>
              <w:rPr>
                <w:rFonts w:ascii="Geomanist" w:hAnsi="Geomanist" w:cs="Arial"/>
                <w:b/>
                <w:kern w:val="0"/>
                <w:sz w:val="12"/>
                <w:lang w:val="es-ES_tradnl" w:eastAsia="es-ES"/>
              </w:rPr>
            </w:pPr>
          </w:p>
          <w:p w:rsidR="00334ACA" w:rsidRDefault="00334ACA" w:rsidP="00111DEE">
            <w:pPr>
              <w:pStyle w:val="Textbody"/>
              <w:spacing w:line="276" w:lineRule="auto"/>
              <w:rPr>
                <w:rFonts w:ascii="Geomanist" w:hAnsi="Geomanist" w:cs="Arial"/>
                <w:b/>
                <w:kern w:val="0"/>
                <w:sz w:val="12"/>
                <w:lang w:val="es-ES_tradnl" w:eastAsia="es-ES"/>
              </w:rPr>
            </w:pPr>
          </w:p>
          <w:p w:rsidR="00334ACA" w:rsidRDefault="00334ACA" w:rsidP="00111DEE">
            <w:pPr>
              <w:pStyle w:val="Textbody"/>
              <w:spacing w:line="276" w:lineRule="auto"/>
              <w:rPr>
                <w:rFonts w:ascii="Geomanist" w:hAnsi="Geomanist" w:cs="Arial"/>
                <w:b/>
                <w:kern w:val="0"/>
                <w:sz w:val="12"/>
                <w:lang w:val="es-ES_tradnl" w:eastAsia="es-ES"/>
              </w:rPr>
            </w:pPr>
          </w:p>
          <w:p w:rsidR="00334ACA" w:rsidRDefault="00334ACA" w:rsidP="00111DEE">
            <w:pPr>
              <w:pStyle w:val="Textbody"/>
              <w:spacing w:line="276" w:lineRule="auto"/>
              <w:rPr>
                <w:rFonts w:ascii="Geomanist" w:hAnsi="Geomanist" w:cs="Arial"/>
                <w:b/>
                <w:kern w:val="0"/>
                <w:sz w:val="12"/>
                <w:lang w:val="es-ES_tradnl" w:eastAsia="es-ES"/>
              </w:rPr>
            </w:pPr>
          </w:p>
          <w:p w:rsidR="00334ACA" w:rsidRPr="00334ACA" w:rsidRDefault="00334ACA" w:rsidP="00111DEE">
            <w:pPr>
              <w:pStyle w:val="Textbody"/>
              <w:spacing w:line="276" w:lineRule="auto"/>
              <w:rPr>
                <w:rFonts w:ascii="Geomanist" w:hAnsi="Geomanist" w:cs="Arial"/>
                <w:b/>
                <w:kern w:val="0"/>
                <w:sz w:val="12"/>
                <w:lang w:val="es-ES_tradnl" w:eastAsia="es-ES"/>
              </w:rPr>
            </w:pPr>
          </w:p>
          <w:p w:rsidR="00111DEE" w:rsidRPr="001C0907" w:rsidRDefault="00111DEE" w:rsidP="00111DEE">
            <w:pPr>
              <w:pStyle w:val="Textbody"/>
              <w:spacing w:line="276" w:lineRule="auto"/>
              <w:rPr>
                <w:rFonts w:ascii="Geomanist" w:hAnsi="Geomanist" w:cs="Arial"/>
                <w:kern w:val="0"/>
                <w:sz w:val="20"/>
                <w:lang w:val="es-ES_tradnl" w:eastAsia="es-ES"/>
              </w:rPr>
            </w:pPr>
            <w:r w:rsidRPr="001C0907">
              <w:rPr>
                <w:rFonts w:ascii="Geomanist" w:hAnsi="Geomanist" w:cs="Arial"/>
                <w:b/>
                <w:kern w:val="0"/>
                <w:sz w:val="20"/>
                <w:lang w:val="es-ES_tradnl" w:eastAsia="es-ES"/>
              </w:rPr>
              <w:t>MARIO ROBLES SILVA</w:t>
            </w:r>
            <w:r w:rsidRPr="001C0907">
              <w:rPr>
                <w:rFonts w:ascii="Geomanist" w:hAnsi="Geomanist" w:cs="Arial"/>
                <w:kern w:val="0"/>
                <w:sz w:val="20"/>
                <w:lang w:val="es-ES_tradnl" w:eastAsia="es-ES"/>
              </w:rPr>
              <w:t xml:space="preserve"> </w:t>
            </w:r>
          </w:p>
          <w:p w:rsidR="00111DEE" w:rsidRPr="001C0907" w:rsidRDefault="00111DEE" w:rsidP="00111DEE">
            <w:pPr>
              <w:pStyle w:val="Textbody"/>
              <w:snapToGrid w:val="0"/>
              <w:spacing w:line="276" w:lineRule="auto"/>
              <w:rPr>
                <w:rFonts w:ascii="Geomanist" w:hAnsi="Geomanist" w:cs="Arial"/>
                <w:b/>
                <w:kern w:val="0"/>
                <w:sz w:val="20"/>
                <w:lang w:val="es-ES_tradnl" w:eastAsia="es-ES"/>
              </w:rPr>
            </w:pPr>
            <w:r w:rsidRPr="001C0907">
              <w:rPr>
                <w:rFonts w:ascii="Geomanist" w:hAnsi="Geomanist" w:cs="Arial"/>
                <w:kern w:val="0"/>
                <w:sz w:val="20"/>
                <w:lang w:val="es-ES_tradnl" w:eastAsia="es-ES"/>
              </w:rPr>
              <w:t>Subdirector de Recursos Humanos del Hospital Infantil de México Federico Gómez</w:t>
            </w:r>
          </w:p>
        </w:tc>
        <w:tc>
          <w:tcPr>
            <w:tcW w:w="1071" w:type="dxa"/>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c>
          <w:tcPr>
            <w:tcW w:w="3062" w:type="dxa"/>
            <w:tcBorders>
              <w:bottom w:val="single" w:sz="4" w:space="0" w:color="auto"/>
            </w:tcBorders>
            <w:shd w:val="clear" w:color="auto" w:fill="auto"/>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r>
      <w:tr w:rsidR="00111DEE" w:rsidRPr="001C0907" w:rsidTr="00111DEE">
        <w:trPr>
          <w:trHeight w:val="1184"/>
        </w:trPr>
        <w:tc>
          <w:tcPr>
            <w:tcW w:w="4690" w:type="dxa"/>
            <w:shd w:val="clear" w:color="auto" w:fill="auto"/>
          </w:tcPr>
          <w:p w:rsidR="00111DEE" w:rsidRDefault="00111DEE" w:rsidP="00111DEE">
            <w:pPr>
              <w:pStyle w:val="Textbody"/>
              <w:spacing w:line="276" w:lineRule="auto"/>
              <w:rPr>
                <w:rFonts w:ascii="Geomanist" w:hAnsi="Geomanist" w:cs="Arial"/>
                <w:b/>
                <w:kern w:val="0"/>
                <w:sz w:val="6"/>
                <w:lang w:val="es-ES_tradnl" w:eastAsia="es-ES"/>
              </w:rPr>
            </w:pPr>
          </w:p>
          <w:p w:rsidR="00334ACA" w:rsidRDefault="00334ACA" w:rsidP="00111DEE">
            <w:pPr>
              <w:pStyle w:val="Textbody"/>
              <w:spacing w:line="276" w:lineRule="auto"/>
              <w:rPr>
                <w:rFonts w:ascii="Geomanist" w:hAnsi="Geomanist" w:cs="Arial"/>
                <w:b/>
                <w:kern w:val="0"/>
                <w:sz w:val="6"/>
                <w:lang w:val="es-ES_tradnl" w:eastAsia="es-ES"/>
              </w:rPr>
            </w:pPr>
          </w:p>
          <w:p w:rsidR="00334ACA" w:rsidRDefault="00334ACA" w:rsidP="00111DEE">
            <w:pPr>
              <w:pStyle w:val="Textbody"/>
              <w:spacing w:line="276" w:lineRule="auto"/>
              <w:rPr>
                <w:rFonts w:ascii="Geomanist" w:hAnsi="Geomanist" w:cs="Arial"/>
                <w:b/>
                <w:kern w:val="0"/>
                <w:sz w:val="6"/>
                <w:lang w:val="es-ES_tradnl" w:eastAsia="es-ES"/>
              </w:rPr>
            </w:pPr>
          </w:p>
          <w:p w:rsidR="00334ACA" w:rsidRDefault="00334ACA" w:rsidP="00111DEE">
            <w:pPr>
              <w:pStyle w:val="Textbody"/>
              <w:spacing w:line="276" w:lineRule="auto"/>
              <w:rPr>
                <w:rFonts w:ascii="Geomanist" w:hAnsi="Geomanist" w:cs="Arial"/>
                <w:b/>
                <w:kern w:val="0"/>
                <w:sz w:val="6"/>
                <w:lang w:val="es-ES_tradnl" w:eastAsia="es-ES"/>
              </w:rPr>
            </w:pPr>
          </w:p>
          <w:p w:rsidR="00334ACA" w:rsidRDefault="00334ACA" w:rsidP="00111DEE">
            <w:pPr>
              <w:pStyle w:val="Textbody"/>
              <w:spacing w:line="276" w:lineRule="auto"/>
              <w:rPr>
                <w:rFonts w:ascii="Geomanist" w:hAnsi="Geomanist" w:cs="Arial"/>
                <w:b/>
                <w:kern w:val="0"/>
                <w:sz w:val="6"/>
                <w:lang w:val="es-ES_tradnl" w:eastAsia="es-ES"/>
              </w:rPr>
            </w:pPr>
          </w:p>
          <w:p w:rsidR="00334ACA" w:rsidRDefault="00334ACA" w:rsidP="00111DEE">
            <w:pPr>
              <w:pStyle w:val="Textbody"/>
              <w:spacing w:line="276" w:lineRule="auto"/>
              <w:rPr>
                <w:rFonts w:ascii="Geomanist" w:hAnsi="Geomanist" w:cs="Arial"/>
                <w:b/>
                <w:kern w:val="0"/>
                <w:sz w:val="6"/>
                <w:lang w:val="es-ES_tradnl" w:eastAsia="es-ES"/>
              </w:rPr>
            </w:pPr>
          </w:p>
          <w:p w:rsidR="00334ACA" w:rsidRDefault="00334ACA" w:rsidP="00111DEE">
            <w:pPr>
              <w:pStyle w:val="Textbody"/>
              <w:spacing w:line="276" w:lineRule="auto"/>
              <w:rPr>
                <w:rFonts w:ascii="Geomanist" w:hAnsi="Geomanist" w:cs="Arial"/>
                <w:b/>
                <w:kern w:val="0"/>
                <w:sz w:val="6"/>
                <w:lang w:val="es-ES_tradnl" w:eastAsia="es-ES"/>
              </w:rPr>
            </w:pPr>
          </w:p>
          <w:p w:rsidR="00334ACA" w:rsidRPr="00334ACA" w:rsidRDefault="00334ACA" w:rsidP="00111DEE">
            <w:pPr>
              <w:pStyle w:val="Textbody"/>
              <w:spacing w:line="276" w:lineRule="auto"/>
              <w:rPr>
                <w:rFonts w:ascii="Geomanist" w:hAnsi="Geomanist" w:cs="Arial"/>
                <w:b/>
                <w:kern w:val="0"/>
                <w:sz w:val="6"/>
                <w:lang w:val="es-ES_tradnl" w:eastAsia="es-ES"/>
              </w:rPr>
            </w:pPr>
          </w:p>
          <w:p w:rsidR="00111DEE" w:rsidRPr="001C0907" w:rsidRDefault="00111DEE" w:rsidP="00111DEE">
            <w:pPr>
              <w:pStyle w:val="Textbody"/>
              <w:spacing w:line="276" w:lineRule="auto"/>
              <w:rPr>
                <w:rFonts w:ascii="Geomanist" w:hAnsi="Geomanist" w:cs="Arial"/>
                <w:kern w:val="0"/>
                <w:sz w:val="20"/>
                <w:lang w:val="es-ES_tradnl" w:eastAsia="es-ES"/>
              </w:rPr>
            </w:pPr>
            <w:r w:rsidRPr="001C0907">
              <w:rPr>
                <w:rFonts w:ascii="Geomanist" w:hAnsi="Geomanist" w:cs="Arial"/>
                <w:b/>
                <w:kern w:val="0"/>
                <w:sz w:val="20"/>
                <w:lang w:val="es-ES_tradnl" w:eastAsia="es-ES"/>
              </w:rPr>
              <w:t>MARTIN HUESCAS VERGARA</w:t>
            </w:r>
            <w:r w:rsidRPr="001C0907">
              <w:rPr>
                <w:rFonts w:ascii="Geomanist" w:hAnsi="Geomanist" w:cs="Arial"/>
                <w:kern w:val="0"/>
                <w:sz w:val="20"/>
                <w:lang w:val="es-ES_tradnl" w:eastAsia="es-ES"/>
              </w:rPr>
              <w:t xml:space="preserve"> </w:t>
            </w:r>
          </w:p>
          <w:p w:rsidR="00111DEE" w:rsidRPr="001C0907" w:rsidRDefault="00111DEE" w:rsidP="00111DEE">
            <w:pPr>
              <w:pStyle w:val="Textbody"/>
              <w:spacing w:line="276" w:lineRule="auto"/>
              <w:rPr>
                <w:rFonts w:ascii="Geomanist" w:hAnsi="Geomanist" w:cs="Arial"/>
                <w:b/>
                <w:kern w:val="0"/>
                <w:sz w:val="20"/>
                <w:lang w:val="es-ES_tradnl" w:eastAsia="es-ES"/>
              </w:rPr>
            </w:pPr>
            <w:r w:rsidRPr="001C0907">
              <w:rPr>
                <w:rFonts w:ascii="Geomanist" w:hAnsi="Geomanist" w:cs="Arial"/>
                <w:kern w:val="0"/>
                <w:sz w:val="20"/>
                <w:lang w:val="es-ES_tradnl" w:eastAsia="es-ES"/>
              </w:rPr>
              <w:t>Jefe del Departamento de Atención</w:t>
            </w:r>
            <w:r>
              <w:rPr>
                <w:rFonts w:ascii="Geomanist" w:hAnsi="Geomanist" w:cs="Arial"/>
                <w:kern w:val="0"/>
                <w:sz w:val="20"/>
                <w:lang w:val="es-ES_tradnl" w:eastAsia="es-ES"/>
              </w:rPr>
              <w:t xml:space="preserve"> y Desarrollo de Capital Humano</w:t>
            </w:r>
            <w:r w:rsidR="00334ACA" w:rsidRPr="001C0907">
              <w:rPr>
                <w:rFonts w:ascii="Geomanist" w:hAnsi="Geomanist" w:cs="Arial"/>
                <w:kern w:val="0"/>
                <w:sz w:val="20"/>
                <w:lang w:val="es-ES_tradnl" w:eastAsia="es-ES"/>
              </w:rPr>
              <w:t xml:space="preserve"> </w:t>
            </w:r>
            <w:r w:rsidR="00334ACA" w:rsidRPr="001C0907">
              <w:rPr>
                <w:rFonts w:ascii="Geomanist" w:hAnsi="Geomanist" w:cs="Arial"/>
                <w:kern w:val="0"/>
                <w:sz w:val="20"/>
                <w:lang w:val="es-ES_tradnl" w:eastAsia="es-ES"/>
              </w:rPr>
              <w:t>del Hospital Infantil de México Federico Gómez</w:t>
            </w:r>
          </w:p>
        </w:tc>
        <w:tc>
          <w:tcPr>
            <w:tcW w:w="1071" w:type="dxa"/>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c>
          <w:tcPr>
            <w:tcW w:w="3062" w:type="dxa"/>
            <w:tcBorders>
              <w:top w:val="single" w:sz="4" w:space="0" w:color="auto"/>
              <w:bottom w:val="single" w:sz="4" w:space="0" w:color="auto"/>
            </w:tcBorders>
            <w:shd w:val="clear" w:color="auto" w:fill="auto"/>
          </w:tcPr>
          <w:p w:rsidR="00111DEE" w:rsidRPr="001C0907" w:rsidRDefault="00111DEE" w:rsidP="008169F5">
            <w:pPr>
              <w:pStyle w:val="Textbody"/>
              <w:snapToGrid w:val="0"/>
              <w:spacing w:line="276" w:lineRule="auto"/>
              <w:rPr>
                <w:rFonts w:ascii="Geomanist" w:hAnsi="Geomanist" w:cs="Arial"/>
                <w:kern w:val="0"/>
                <w:sz w:val="20"/>
                <w:lang w:val="es-ES_tradnl" w:eastAsia="es-ES"/>
              </w:rPr>
            </w:pPr>
          </w:p>
        </w:tc>
      </w:tr>
    </w:tbl>
    <w:p w:rsidR="006B0C1D" w:rsidRPr="00334ACA" w:rsidRDefault="006B0C1D" w:rsidP="00797E78">
      <w:pPr>
        <w:rPr>
          <w:rFonts w:ascii="Geomanist" w:eastAsia="Times New Roman" w:hAnsi="Geomanist" w:cs="Arial"/>
          <w:sz w:val="2"/>
          <w:szCs w:val="20"/>
          <w:lang w:val="es-ES_tradnl" w:eastAsia="es-ES"/>
        </w:rPr>
      </w:pPr>
    </w:p>
    <w:sectPr w:rsidR="006B0C1D" w:rsidRPr="00334ACA">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AC" w:rsidRDefault="00A11FAC">
      <w:r>
        <w:separator/>
      </w:r>
    </w:p>
  </w:endnote>
  <w:endnote w:type="continuationSeparator" w:id="0">
    <w:p w:rsidR="00A11FAC" w:rsidRDefault="00A1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Montserrat">
    <w:altName w:val="Courier New"/>
    <w:charset w:val="00"/>
    <w:family w:val="auto"/>
    <w:pitch w:val="variable"/>
    <w:sig w:usb0="00000001"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5" w:rsidRPr="008D1210" w:rsidRDefault="008169F5"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334ACA">
      <w:rPr>
        <w:rFonts w:ascii="Montserrat" w:hAnsi="Montserrat"/>
        <w:noProof/>
        <w:sz w:val="14"/>
        <w:szCs w:val="16"/>
      </w:rPr>
      <w:t>4</w:t>
    </w:r>
    <w:r w:rsidRPr="00574E87">
      <w:rPr>
        <w:rFonts w:ascii="Montserrat" w:hAnsi="Montserrat"/>
        <w:b/>
        <w:bCs/>
        <w:noProof/>
        <w:sz w:val="14"/>
        <w:szCs w:val="16"/>
      </w:rPr>
      <w:fldChar w:fldCharType="end"/>
    </w:r>
    <w:r>
      <w:rPr>
        <w:rFonts w:ascii="Montserrat" w:hAnsi="Montserrat"/>
        <w:b/>
        <w:bCs/>
        <w:noProof/>
        <w:sz w:val="14"/>
        <w:szCs w:val="16"/>
      </w:rPr>
      <w:t xml:space="preserve">  /  </w:t>
    </w: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14:anchorId="31E507FC" wp14:editId="3A702BAF">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8169F5" w:rsidRPr="009E6392" w:rsidRDefault="008169F5"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8169F5" w:rsidRPr="009E6392" w:rsidRDefault="008169F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v:textbox>
            </v:rect>
          </w:pict>
        </mc:Fallback>
      </mc:AlternateContent>
    </w:r>
    <w:r w:rsidR="00334ACA">
      <w:rPr>
        <w:rFonts w:ascii="Montserrat" w:hAnsi="Montserrat"/>
        <w:b/>
        <w:bCs/>
        <w:noProof/>
        <w:sz w:val="14"/>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AC" w:rsidRDefault="00A11FAC">
      <w:r>
        <w:separator/>
      </w:r>
    </w:p>
  </w:footnote>
  <w:footnote w:type="continuationSeparator" w:id="0">
    <w:p w:rsidR="00A11FAC" w:rsidRDefault="00A11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F5" w:rsidRDefault="008169F5"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2120265</wp:posOffset>
              </wp:positionH>
              <wp:positionV relativeFrom="paragraph">
                <wp:posOffset>-1001395</wp:posOffset>
              </wp:positionV>
              <wp:extent cx="3171825"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3171825"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169F5" w:rsidRPr="00612099" w:rsidRDefault="008169F5" w:rsidP="002B4661">
                          <w:pPr>
                            <w:jc w:val="center"/>
                            <w:rPr>
                              <w:rFonts w:ascii="Geomanist" w:eastAsiaTheme="minorHAnsi" w:hAnsi="Geomanist" w:cstheme="minorBidi"/>
                              <w:color w:val="595959" w:themeColor="text1" w:themeTint="A6"/>
                              <w:sz w:val="18"/>
                              <w:szCs w:val="18"/>
                              <w:lang w:eastAsia="en-US"/>
                            </w:rPr>
                          </w:pPr>
                          <w:r w:rsidRPr="00612099">
                            <w:rPr>
                              <w:rFonts w:ascii="Geomanist" w:eastAsiaTheme="minorHAnsi" w:hAnsi="Geomanist" w:cstheme="minorBidi"/>
                              <w:color w:val="595959" w:themeColor="text1" w:themeTint="A6"/>
                              <w:sz w:val="18"/>
                              <w:szCs w:val="18"/>
                              <w:lang w:eastAsia="en-US"/>
                            </w:rPr>
                            <w:t>MINUTA DE LA D</w:t>
                          </w:r>
                          <w:r>
                            <w:rPr>
                              <w:rFonts w:ascii="Geomanist" w:eastAsiaTheme="minorHAnsi" w:hAnsi="Geomanist" w:cstheme="minorBidi"/>
                              <w:color w:val="595959" w:themeColor="text1" w:themeTint="A6"/>
                              <w:sz w:val="18"/>
                              <w:szCs w:val="18"/>
                              <w:lang w:eastAsia="en-US"/>
                            </w:rPr>
                            <w:t>É</w:t>
                          </w:r>
                          <w:r w:rsidRPr="00612099">
                            <w:rPr>
                              <w:rFonts w:ascii="Geomanist" w:eastAsiaTheme="minorHAnsi" w:hAnsi="Geomanist" w:cstheme="minorBidi"/>
                              <w:color w:val="595959" w:themeColor="text1" w:themeTint="A6"/>
                              <w:sz w:val="18"/>
                              <w:szCs w:val="18"/>
                              <w:lang w:eastAsia="en-US"/>
                            </w:rPr>
                            <w:t>CIMA SEXTA REUNIÓN EXTRAORDINARIA</w:t>
                          </w:r>
                        </w:p>
                        <w:p w:rsidR="008169F5" w:rsidRPr="00612099" w:rsidRDefault="008169F5"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(SESIÓ</w:t>
                          </w:r>
                          <w:r w:rsidRPr="00612099">
                            <w:rPr>
                              <w:rFonts w:ascii="Geomanist" w:eastAsiaTheme="minorHAnsi" w:hAnsi="Geomanist" w:cstheme="minorBidi"/>
                              <w:color w:val="595959" w:themeColor="text1" w:themeTint="A6"/>
                              <w:sz w:val="18"/>
                              <w:szCs w:val="18"/>
                              <w:lang w:eastAsia="en-US"/>
                            </w:rPr>
                            <w:t>N VIRTUAL) DEL COMITÉ DE TRANSPARENCIA</w:t>
                          </w:r>
                        </w:p>
                        <w:p w:rsidR="008169F5" w:rsidRDefault="008169F5" w:rsidP="002B4661">
                          <w:pPr>
                            <w:jc w:val="center"/>
                            <w:rPr>
                              <w:rFonts w:ascii="Geomanist" w:eastAsiaTheme="minorHAnsi" w:hAnsi="Geomanist" w:cstheme="minorBidi"/>
                              <w:color w:val="595959" w:themeColor="text1" w:themeTint="A6"/>
                              <w:sz w:val="18"/>
                              <w:szCs w:val="18"/>
                              <w:lang w:eastAsia="en-US"/>
                            </w:rPr>
                          </w:pPr>
                          <w:r w:rsidRPr="00612099">
                            <w:rPr>
                              <w:rFonts w:ascii="Geomanist" w:eastAsiaTheme="minorHAnsi" w:hAnsi="Geomanist" w:cstheme="minorBidi"/>
                              <w:color w:val="595959" w:themeColor="text1" w:themeTint="A6"/>
                              <w:sz w:val="18"/>
                              <w:szCs w:val="18"/>
                              <w:lang w:eastAsia="en-US"/>
                            </w:rPr>
                            <w:t>DEL HOSPITAL INFANTIL DE MÉXICO FEDERICO GÓMEZ</w:t>
                          </w:r>
                        </w:p>
                        <w:p w:rsidR="008169F5" w:rsidRDefault="008169F5" w:rsidP="002B4661">
                          <w:pPr>
                            <w:jc w:val="center"/>
                            <w:rPr>
                              <w:rFonts w:ascii="Geomanist" w:eastAsiaTheme="minorHAnsi" w:hAnsi="Geomanist" w:cstheme="minorBidi"/>
                              <w:color w:val="595959" w:themeColor="text1" w:themeTint="A6"/>
                              <w:sz w:val="18"/>
                              <w:szCs w:val="18"/>
                              <w:lang w:eastAsia="en-US"/>
                            </w:rPr>
                          </w:pPr>
                        </w:p>
                        <w:p w:rsidR="008169F5" w:rsidRPr="00612099" w:rsidRDefault="008169F5" w:rsidP="002B4661">
                          <w:pPr>
                            <w:jc w:val="center"/>
                            <w:rPr>
                              <w:rFonts w:ascii="Geomanist" w:hAnsi="Geomanist"/>
                              <w:color w:val="000000"/>
                              <w:sz w:val="18"/>
                              <w:szCs w:val="18"/>
                            </w:rPr>
                          </w:pPr>
                        </w:p>
                        <w:p w:rsidR="008169F5" w:rsidRPr="00612099" w:rsidRDefault="008169F5" w:rsidP="00F26812">
                          <w:pPr>
                            <w:jc w:val="right"/>
                            <w:rPr>
                              <w:rFonts w:ascii="Geomanist" w:hAnsi="Geomanist"/>
                              <w:sz w:val="18"/>
                              <w:szCs w:val="18"/>
                            </w:rPr>
                          </w:pPr>
                          <w:r w:rsidRPr="00612099">
                            <w:rPr>
                              <w:rFonts w:ascii="Geomanist" w:hAnsi="Geomanist"/>
                              <w:sz w:val="18"/>
                              <w:szCs w:val="18"/>
                            </w:rPr>
                            <w:t>E16/25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66.95pt;margin-top:-78.85pt;width:249.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IulwIAALkFAAAOAAAAZHJzL2Uyb0RvYy54bWysVEtPGzEQvlfqf7B8L7sJCYWIDUqDqCoh&#10;QIWKs+O1E6u2x7Wd7Ka/vmPv5gHlQtXL7tjzzXjmm8flVWs02QgfFNiKDk5KSoTlUCu7rOiPp5tP&#10;55SEyGzNNFhR0a0I9Gr68cNl4yZiCCvQtfAEndgwaVxFVzG6SVEEvhKGhRNwwqJSgjcs4tEvi9qz&#10;Br0bXQzL8qxowNfOAxch4O11p6TT7F9KweO9lEFEoiuKscX89fm7SN9ieskmS8/cSvE+DPYPURim&#10;LD66d3XNIiNrr/5yZRT3EEDGEw6mACkVFzkHzGZQvsrmccWcyLkgOcHtaQr/zy2/2zx4ouqKnlFi&#10;mcESzdes9kBqQaJoI5CzRFLjwgSxjw7Rsf0CLRZ7dx/wMuXeSm/SH7MiqEe6t3uK0RPheHk6+Dw4&#10;H44p4ai7GI/KMtegOFg7H+JXAYYkoaIeS5iZZZvbEDEShO4g6bEAWtU3Sut8SG0j5tqTDcOC65hj&#10;RIsXKG1Jg/mejsvs+IUuN97Bw2L5hgf0p216TuQG68NKDHVMZClutUgYbb8LiQRnQt6IkXEu7D7O&#10;jE4oiRm9x7DHH6J6j3GXB1rkl8HGvbFRFnzH0ktq6587YmSHx8Ic5Z3E2C7avnMWUG+xcTx08xcc&#10;v1FY3VsW4gPzOHDYK7hE4j1+pAasDvQSJSvwv9+6T3icA9RS0uAAVzT8WjMvKNHfLE7IxWA0ShOf&#10;D6Px5yEe/LFmcayxazMHbJkBrivHs5jwUe9E6cE8466ZpVdRxSzHtysad+I8dmsFdxUXs1kG4Yw7&#10;Fm/to+PJdaI39e5T+8y86xs8Ddkd7EadTV71eYdNlhZm6whS5SFIBHes9sTjfsiz0e+ytICOzxl1&#10;2LjTPwAAAP//AwBQSwMEFAAGAAgAAAAhAGhBfWHhAAAACwEAAA8AAABkcnMvZG93bnJldi54bWxM&#10;j8FOwzAMhu9IvENkJG5bOtLRUppOFQghARJicOHmNaataJyqybbu7QknONr+9Pv7y81sB3GgyfeO&#10;NayWCQjixpmeWw0f7w+LHIQPyAYHx6ThRB421flZiYVxR36jwza0IoawL1BDF8JYSOmbjiz6pRuJ&#10;4+3LTRZDHKdWmgmPMdwO8ipJrqXFnuOHDke666j53u6thqf0E+9VeKZT4Pm1rh/zMfUvWl9ezPUt&#10;iEBz+IPhVz+qQxWddm7PxotBg1LqJqIaFqt1loGISK5UCmIXV9kaZFXK/x2qHwAAAP//AwBQSwEC&#10;LQAUAAYACAAAACEAtoM4kv4AAADhAQAAEwAAAAAAAAAAAAAAAAAAAAAAW0NvbnRlbnRfVHlwZXNd&#10;LnhtbFBLAQItABQABgAIAAAAIQA4/SH/1gAAAJQBAAALAAAAAAAAAAAAAAAAAC8BAABfcmVscy8u&#10;cmVsc1BLAQItABQABgAIAAAAIQCHAcIulwIAALkFAAAOAAAAAAAAAAAAAAAAAC4CAABkcnMvZTJv&#10;RG9jLnhtbFBLAQItABQABgAIAAAAIQBoQX1h4QAAAAsBAAAPAAAAAAAAAAAAAAAAAPEEAABkcnMv&#10;ZG93bnJldi54bWxQSwUGAAAAAAQABADzAAAA/wUAAAAA&#10;" fillcolor="white [3201]" strokecolor="white [3212]" strokeweight=".5pt">
              <v:textbox>
                <w:txbxContent>
                  <w:p w:rsidR="00FE1AD3" w:rsidRPr="00612099" w:rsidRDefault="009F28B3" w:rsidP="002B4661">
                    <w:pPr>
                      <w:jc w:val="center"/>
                      <w:rPr>
                        <w:rFonts w:ascii="Geomanist" w:eastAsiaTheme="minorHAnsi" w:hAnsi="Geomanist" w:cstheme="minorBidi"/>
                        <w:color w:val="595959" w:themeColor="text1" w:themeTint="A6"/>
                        <w:sz w:val="18"/>
                        <w:szCs w:val="18"/>
                        <w:lang w:eastAsia="en-US"/>
                      </w:rPr>
                    </w:pPr>
                    <w:r w:rsidRPr="00612099">
                      <w:rPr>
                        <w:rFonts w:ascii="Geomanist" w:eastAsiaTheme="minorHAnsi" w:hAnsi="Geomanist" w:cstheme="minorBidi"/>
                        <w:color w:val="595959" w:themeColor="text1" w:themeTint="A6"/>
                        <w:sz w:val="18"/>
                        <w:szCs w:val="18"/>
                        <w:lang w:eastAsia="en-US"/>
                      </w:rPr>
                      <w:t>MINUTA DE LA D</w:t>
                    </w:r>
                    <w:r w:rsidR="00612099">
                      <w:rPr>
                        <w:rFonts w:ascii="Geomanist" w:eastAsiaTheme="minorHAnsi" w:hAnsi="Geomanist" w:cstheme="minorBidi"/>
                        <w:color w:val="595959" w:themeColor="text1" w:themeTint="A6"/>
                        <w:sz w:val="18"/>
                        <w:szCs w:val="18"/>
                        <w:lang w:eastAsia="en-US"/>
                      </w:rPr>
                      <w:t>É</w:t>
                    </w:r>
                    <w:r w:rsidRPr="00612099">
                      <w:rPr>
                        <w:rFonts w:ascii="Geomanist" w:eastAsiaTheme="minorHAnsi" w:hAnsi="Geomanist" w:cstheme="minorBidi"/>
                        <w:color w:val="595959" w:themeColor="text1" w:themeTint="A6"/>
                        <w:sz w:val="18"/>
                        <w:szCs w:val="18"/>
                        <w:lang w:eastAsia="en-US"/>
                      </w:rPr>
                      <w:t>CIMA</w:t>
                    </w:r>
                    <w:r w:rsidR="00C21E55" w:rsidRPr="00612099">
                      <w:rPr>
                        <w:rFonts w:ascii="Geomanist" w:eastAsiaTheme="minorHAnsi" w:hAnsi="Geomanist" w:cstheme="minorBidi"/>
                        <w:color w:val="595959" w:themeColor="text1" w:themeTint="A6"/>
                        <w:sz w:val="18"/>
                        <w:szCs w:val="18"/>
                        <w:lang w:eastAsia="en-US"/>
                      </w:rPr>
                      <w:t xml:space="preserve"> SEXTA</w:t>
                    </w:r>
                    <w:r w:rsidR="002B4661" w:rsidRPr="00612099">
                      <w:rPr>
                        <w:rFonts w:ascii="Geomanist" w:eastAsiaTheme="minorHAnsi" w:hAnsi="Geomanist" w:cstheme="minorBidi"/>
                        <w:color w:val="595959" w:themeColor="text1" w:themeTint="A6"/>
                        <w:sz w:val="18"/>
                        <w:szCs w:val="18"/>
                        <w:lang w:eastAsia="en-US"/>
                      </w:rPr>
                      <w:t xml:space="preserve"> REUNIÓN EXTRAORDINARIA</w:t>
                    </w:r>
                  </w:p>
                  <w:p w:rsidR="002B4661" w:rsidRPr="00612099" w:rsidRDefault="00612099"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(SESIÓ</w:t>
                    </w:r>
                    <w:r w:rsidR="002B4661" w:rsidRPr="00612099">
                      <w:rPr>
                        <w:rFonts w:ascii="Geomanist" w:eastAsiaTheme="minorHAnsi" w:hAnsi="Geomanist" w:cstheme="minorBidi"/>
                        <w:color w:val="595959" w:themeColor="text1" w:themeTint="A6"/>
                        <w:sz w:val="18"/>
                        <w:szCs w:val="18"/>
                        <w:lang w:eastAsia="en-US"/>
                      </w:rPr>
                      <w:t>N VIRTUAL) DEL COMITÉ DE TRANSPARENCIA</w:t>
                    </w:r>
                  </w:p>
                  <w:p w:rsidR="002B4661" w:rsidRDefault="002B4661" w:rsidP="002B4661">
                    <w:pPr>
                      <w:jc w:val="center"/>
                      <w:rPr>
                        <w:rFonts w:ascii="Geomanist" w:eastAsiaTheme="minorHAnsi" w:hAnsi="Geomanist" w:cstheme="minorBidi"/>
                        <w:color w:val="595959" w:themeColor="text1" w:themeTint="A6"/>
                        <w:sz w:val="18"/>
                        <w:szCs w:val="18"/>
                        <w:lang w:eastAsia="en-US"/>
                      </w:rPr>
                    </w:pPr>
                    <w:r w:rsidRPr="00612099">
                      <w:rPr>
                        <w:rFonts w:ascii="Geomanist" w:eastAsiaTheme="minorHAnsi" w:hAnsi="Geomanist" w:cstheme="minorBidi"/>
                        <w:color w:val="595959" w:themeColor="text1" w:themeTint="A6"/>
                        <w:sz w:val="18"/>
                        <w:szCs w:val="18"/>
                        <w:lang w:eastAsia="en-US"/>
                      </w:rPr>
                      <w:t>DEL HOSPITAL INFANTIL DE MÉXICO FEDERICO GÓMEZ</w:t>
                    </w:r>
                  </w:p>
                  <w:p w:rsidR="00612099" w:rsidRDefault="00612099" w:rsidP="002B4661">
                    <w:pPr>
                      <w:jc w:val="center"/>
                      <w:rPr>
                        <w:rFonts w:ascii="Geomanist" w:eastAsiaTheme="minorHAnsi" w:hAnsi="Geomanist" w:cstheme="minorBidi"/>
                        <w:color w:val="595959" w:themeColor="text1" w:themeTint="A6"/>
                        <w:sz w:val="18"/>
                        <w:szCs w:val="18"/>
                        <w:lang w:eastAsia="en-US"/>
                      </w:rPr>
                    </w:pPr>
                  </w:p>
                  <w:p w:rsidR="00612099" w:rsidRPr="00612099" w:rsidRDefault="00612099" w:rsidP="002B4661">
                    <w:pPr>
                      <w:jc w:val="center"/>
                      <w:rPr>
                        <w:rFonts w:ascii="Geomanist" w:hAnsi="Geomanist"/>
                        <w:color w:val="000000"/>
                        <w:sz w:val="18"/>
                        <w:szCs w:val="18"/>
                      </w:rPr>
                    </w:pPr>
                  </w:p>
                  <w:p w:rsidR="00FE1AD3" w:rsidRPr="00612099" w:rsidRDefault="00BF7446" w:rsidP="00F26812">
                    <w:pPr>
                      <w:jc w:val="right"/>
                      <w:rPr>
                        <w:rFonts w:ascii="Geomanist" w:hAnsi="Geomanist"/>
                        <w:sz w:val="18"/>
                        <w:szCs w:val="18"/>
                      </w:rPr>
                    </w:pPr>
                    <w:r w:rsidRPr="00612099">
                      <w:rPr>
                        <w:rFonts w:ascii="Geomanist" w:hAnsi="Geomanist"/>
                        <w:sz w:val="18"/>
                        <w:szCs w:val="18"/>
                      </w:rPr>
                      <w:t>E1</w:t>
                    </w:r>
                    <w:r w:rsidR="00C21E55" w:rsidRPr="00612099">
                      <w:rPr>
                        <w:rFonts w:ascii="Geomanist" w:hAnsi="Geomanist"/>
                        <w:sz w:val="18"/>
                        <w:szCs w:val="18"/>
                      </w:rPr>
                      <w:t>6</w:t>
                    </w:r>
                    <w:r w:rsidR="00FC63A4" w:rsidRPr="00612099">
                      <w:rPr>
                        <w:rFonts w:ascii="Geomanist" w:hAnsi="Geomanist"/>
                        <w:sz w:val="18"/>
                        <w:szCs w:val="18"/>
                      </w:rPr>
                      <w:t>/</w:t>
                    </w:r>
                    <w:r w:rsidR="00F26812" w:rsidRPr="00612099">
                      <w:rPr>
                        <w:rFonts w:ascii="Geomanist" w:hAnsi="Geomanist"/>
                        <w:sz w:val="18"/>
                        <w:szCs w:val="18"/>
                      </w:rPr>
                      <w:t>25</w:t>
                    </w:r>
                  </w:p>
                </w:txbxContent>
              </v:textbox>
            </v:shape>
          </w:pict>
        </mc:Fallback>
      </mc:AlternateContent>
    </w:r>
    <w:r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BA"/>
    <w:multiLevelType w:val="hybridMultilevel"/>
    <w:tmpl w:val="473C4B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818C5"/>
    <w:rsid w:val="00082F9E"/>
    <w:rsid w:val="00084B13"/>
    <w:rsid w:val="000C4729"/>
    <w:rsid w:val="00111DEE"/>
    <w:rsid w:val="00113332"/>
    <w:rsid w:val="0012247A"/>
    <w:rsid w:val="00153D06"/>
    <w:rsid w:val="001B6C1A"/>
    <w:rsid w:val="001C0907"/>
    <w:rsid w:val="001D4B02"/>
    <w:rsid w:val="001F7A0E"/>
    <w:rsid w:val="00275AD3"/>
    <w:rsid w:val="002B0E38"/>
    <w:rsid w:val="002B4661"/>
    <w:rsid w:val="002C21A5"/>
    <w:rsid w:val="002C5521"/>
    <w:rsid w:val="002D3439"/>
    <w:rsid w:val="002D58EB"/>
    <w:rsid w:val="003019F2"/>
    <w:rsid w:val="003076CB"/>
    <w:rsid w:val="00334ACA"/>
    <w:rsid w:val="00352F33"/>
    <w:rsid w:val="0037516C"/>
    <w:rsid w:val="003925A5"/>
    <w:rsid w:val="00392D4D"/>
    <w:rsid w:val="003A72C6"/>
    <w:rsid w:val="003B69B5"/>
    <w:rsid w:val="003D76C7"/>
    <w:rsid w:val="00427096"/>
    <w:rsid w:val="004271F4"/>
    <w:rsid w:val="004340E1"/>
    <w:rsid w:val="00457149"/>
    <w:rsid w:val="00464FFC"/>
    <w:rsid w:val="00471714"/>
    <w:rsid w:val="00473821"/>
    <w:rsid w:val="004918B4"/>
    <w:rsid w:val="004C00BB"/>
    <w:rsid w:val="004D28E5"/>
    <w:rsid w:val="004E1D08"/>
    <w:rsid w:val="005028AA"/>
    <w:rsid w:val="005473DD"/>
    <w:rsid w:val="00554898"/>
    <w:rsid w:val="0059022A"/>
    <w:rsid w:val="005A129B"/>
    <w:rsid w:val="005B16AF"/>
    <w:rsid w:val="005E16A2"/>
    <w:rsid w:val="00612099"/>
    <w:rsid w:val="00641606"/>
    <w:rsid w:val="006630C1"/>
    <w:rsid w:val="006732C6"/>
    <w:rsid w:val="00686DFF"/>
    <w:rsid w:val="0069770E"/>
    <w:rsid w:val="006B0C1D"/>
    <w:rsid w:val="006B5108"/>
    <w:rsid w:val="006C6358"/>
    <w:rsid w:val="006C7F20"/>
    <w:rsid w:val="006F0457"/>
    <w:rsid w:val="00706530"/>
    <w:rsid w:val="00707983"/>
    <w:rsid w:val="00744A90"/>
    <w:rsid w:val="00744CCF"/>
    <w:rsid w:val="00797E78"/>
    <w:rsid w:val="007A7821"/>
    <w:rsid w:val="00806411"/>
    <w:rsid w:val="00811F25"/>
    <w:rsid w:val="008169F5"/>
    <w:rsid w:val="0082687D"/>
    <w:rsid w:val="008677E0"/>
    <w:rsid w:val="00876ACA"/>
    <w:rsid w:val="00876B31"/>
    <w:rsid w:val="008D1210"/>
    <w:rsid w:val="00912AAA"/>
    <w:rsid w:val="00937571"/>
    <w:rsid w:val="00977DFF"/>
    <w:rsid w:val="009A0E5E"/>
    <w:rsid w:val="009B5EC8"/>
    <w:rsid w:val="009E1E17"/>
    <w:rsid w:val="009E2DA9"/>
    <w:rsid w:val="009E6392"/>
    <w:rsid w:val="009F28B3"/>
    <w:rsid w:val="00A11FAC"/>
    <w:rsid w:val="00A341C8"/>
    <w:rsid w:val="00A36A93"/>
    <w:rsid w:val="00A42EAE"/>
    <w:rsid w:val="00AC1065"/>
    <w:rsid w:val="00AC70C1"/>
    <w:rsid w:val="00AC7588"/>
    <w:rsid w:val="00AD3C1E"/>
    <w:rsid w:val="00AD70E4"/>
    <w:rsid w:val="00B67C7E"/>
    <w:rsid w:val="00B76901"/>
    <w:rsid w:val="00B8055E"/>
    <w:rsid w:val="00BE1152"/>
    <w:rsid w:val="00BE3E0A"/>
    <w:rsid w:val="00BE775E"/>
    <w:rsid w:val="00BF7446"/>
    <w:rsid w:val="00C21E55"/>
    <w:rsid w:val="00C33214"/>
    <w:rsid w:val="00C47D7E"/>
    <w:rsid w:val="00C53A3E"/>
    <w:rsid w:val="00C56D9E"/>
    <w:rsid w:val="00C92094"/>
    <w:rsid w:val="00CA2095"/>
    <w:rsid w:val="00CA7D42"/>
    <w:rsid w:val="00CB4C18"/>
    <w:rsid w:val="00CB55A1"/>
    <w:rsid w:val="00CD010E"/>
    <w:rsid w:val="00D2292C"/>
    <w:rsid w:val="00D24048"/>
    <w:rsid w:val="00D44E75"/>
    <w:rsid w:val="00D709D9"/>
    <w:rsid w:val="00D9234A"/>
    <w:rsid w:val="00D92821"/>
    <w:rsid w:val="00D958B3"/>
    <w:rsid w:val="00DA3641"/>
    <w:rsid w:val="00DA64A6"/>
    <w:rsid w:val="00DB5AC5"/>
    <w:rsid w:val="00DD577C"/>
    <w:rsid w:val="00DF4DA6"/>
    <w:rsid w:val="00E05CC6"/>
    <w:rsid w:val="00E21A8C"/>
    <w:rsid w:val="00E5240C"/>
    <w:rsid w:val="00E61AE4"/>
    <w:rsid w:val="00E75A1B"/>
    <w:rsid w:val="00E94EC4"/>
    <w:rsid w:val="00EF1351"/>
    <w:rsid w:val="00F26812"/>
    <w:rsid w:val="00F32D86"/>
    <w:rsid w:val="00F473E6"/>
    <w:rsid w:val="00F66A77"/>
    <w:rsid w:val="00F721A0"/>
    <w:rsid w:val="00F95D30"/>
    <w:rsid w:val="00FA2152"/>
    <w:rsid w:val="00FB41C3"/>
    <w:rsid w:val="00FC63A4"/>
    <w:rsid w:val="00FD192D"/>
    <w:rsid w:val="00FE1AD3"/>
    <w:rsid w:val="00FE6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1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9166">
      <w:bodyDiv w:val="1"/>
      <w:marLeft w:val="0"/>
      <w:marRight w:val="0"/>
      <w:marTop w:val="0"/>
      <w:marBottom w:val="0"/>
      <w:divBdr>
        <w:top w:val="none" w:sz="0" w:space="0" w:color="auto"/>
        <w:left w:val="none" w:sz="0" w:space="0" w:color="auto"/>
        <w:bottom w:val="none" w:sz="0" w:space="0" w:color="auto"/>
        <w:right w:val="none" w:sz="0" w:space="0" w:color="auto"/>
      </w:divBdr>
    </w:div>
    <w:div w:id="47191154">
      <w:bodyDiv w:val="1"/>
      <w:marLeft w:val="0"/>
      <w:marRight w:val="0"/>
      <w:marTop w:val="0"/>
      <w:marBottom w:val="0"/>
      <w:divBdr>
        <w:top w:val="none" w:sz="0" w:space="0" w:color="auto"/>
        <w:left w:val="none" w:sz="0" w:space="0" w:color="auto"/>
        <w:bottom w:val="none" w:sz="0" w:space="0" w:color="auto"/>
        <w:right w:val="none" w:sz="0" w:space="0" w:color="auto"/>
      </w:divBdr>
    </w:div>
    <w:div w:id="148985250">
      <w:bodyDiv w:val="1"/>
      <w:marLeft w:val="0"/>
      <w:marRight w:val="0"/>
      <w:marTop w:val="0"/>
      <w:marBottom w:val="0"/>
      <w:divBdr>
        <w:top w:val="none" w:sz="0" w:space="0" w:color="auto"/>
        <w:left w:val="none" w:sz="0" w:space="0" w:color="auto"/>
        <w:bottom w:val="none" w:sz="0" w:space="0" w:color="auto"/>
        <w:right w:val="none" w:sz="0" w:space="0" w:color="auto"/>
      </w:divBdr>
    </w:div>
    <w:div w:id="258955168">
      <w:bodyDiv w:val="1"/>
      <w:marLeft w:val="0"/>
      <w:marRight w:val="0"/>
      <w:marTop w:val="0"/>
      <w:marBottom w:val="0"/>
      <w:divBdr>
        <w:top w:val="none" w:sz="0" w:space="0" w:color="auto"/>
        <w:left w:val="none" w:sz="0" w:space="0" w:color="auto"/>
        <w:bottom w:val="none" w:sz="0" w:space="0" w:color="auto"/>
        <w:right w:val="none" w:sz="0" w:space="0" w:color="auto"/>
      </w:divBdr>
    </w:div>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395905193">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735787152">
      <w:bodyDiv w:val="1"/>
      <w:marLeft w:val="0"/>
      <w:marRight w:val="0"/>
      <w:marTop w:val="0"/>
      <w:marBottom w:val="0"/>
      <w:divBdr>
        <w:top w:val="none" w:sz="0" w:space="0" w:color="auto"/>
        <w:left w:val="none" w:sz="0" w:space="0" w:color="auto"/>
        <w:bottom w:val="none" w:sz="0" w:space="0" w:color="auto"/>
        <w:right w:val="none" w:sz="0" w:space="0" w:color="auto"/>
      </w:divBdr>
    </w:div>
    <w:div w:id="776944455">
      <w:bodyDiv w:val="1"/>
      <w:marLeft w:val="0"/>
      <w:marRight w:val="0"/>
      <w:marTop w:val="0"/>
      <w:marBottom w:val="0"/>
      <w:divBdr>
        <w:top w:val="none" w:sz="0" w:space="0" w:color="auto"/>
        <w:left w:val="none" w:sz="0" w:space="0" w:color="auto"/>
        <w:bottom w:val="none" w:sz="0" w:space="0" w:color="auto"/>
        <w:right w:val="none" w:sz="0" w:space="0" w:color="auto"/>
      </w:divBdr>
    </w:div>
    <w:div w:id="876353564">
      <w:bodyDiv w:val="1"/>
      <w:marLeft w:val="0"/>
      <w:marRight w:val="0"/>
      <w:marTop w:val="0"/>
      <w:marBottom w:val="0"/>
      <w:divBdr>
        <w:top w:val="none" w:sz="0" w:space="0" w:color="auto"/>
        <w:left w:val="none" w:sz="0" w:space="0" w:color="auto"/>
        <w:bottom w:val="none" w:sz="0" w:space="0" w:color="auto"/>
        <w:right w:val="none" w:sz="0" w:space="0" w:color="auto"/>
      </w:divBdr>
    </w:div>
    <w:div w:id="886917784">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14259706">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1407</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HIM</cp:lastModifiedBy>
  <cp:revision>5</cp:revision>
  <cp:lastPrinted>2025-05-15T21:17:00Z</cp:lastPrinted>
  <dcterms:created xsi:type="dcterms:W3CDTF">2025-05-14T22:47:00Z</dcterms:created>
  <dcterms:modified xsi:type="dcterms:W3CDTF">2025-05-15T21:17:00Z</dcterms:modified>
</cp:coreProperties>
</file>